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1F25BF">
        <w:rPr>
          <w:rFonts w:ascii="Arial" w:hAnsi="Arial" w:cs="Arial"/>
          <w:b/>
          <w:bCs/>
          <w:sz w:val="20"/>
          <w:szCs w:val="20"/>
        </w:rPr>
        <w:t>331.11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1F25BF">
        <w:rPr>
          <w:rFonts w:ascii="Arial" w:hAnsi="Arial" w:cs="Arial"/>
          <w:bCs/>
          <w:sz w:val="20"/>
          <w:szCs w:val="20"/>
        </w:rPr>
        <w:t>30</w:t>
      </w:r>
      <w:r w:rsidR="00716BEB">
        <w:rPr>
          <w:rFonts w:ascii="Arial" w:hAnsi="Arial" w:cs="Arial"/>
          <w:bCs/>
          <w:sz w:val="20"/>
          <w:szCs w:val="20"/>
        </w:rPr>
        <w:t xml:space="preserve"> maja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1F25BF" w:rsidRDefault="00AA16B5" w:rsidP="001F25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95792A">
        <w:rPr>
          <w:rFonts w:ascii="Arial" w:hAnsi="Arial" w:cs="Arial"/>
          <w:sz w:val="20"/>
          <w:szCs w:val="20"/>
        </w:rPr>
        <w:t xml:space="preserve"> </w:t>
      </w:r>
      <w:r w:rsidR="00460923">
        <w:rPr>
          <w:rFonts w:ascii="Arial" w:hAnsi="Arial" w:cs="Arial"/>
          <w:b/>
          <w:sz w:val="20"/>
          <w:szCs w:val="20"/>
        </w:rPr>
        <w:t>Zakup publikacji książkowych w ramach Projektu „Góra Pomocy</w:t>
      </w:r>
    </w:p>
    <w:p w:rsidR="001F25BF" w:rsidRDefault="0095792A" w:rsidP="001F25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>Opis przedmiotu 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460923">
        <w:rPr>
          <w:rFonts w:ascii="Arial" w:hAnsi="Arial" w:cs="Arial"/>
          <w:b/>
          <w:sz w:val="20"/>
          <w:szCs w:val="20"/>
        </w:rPr>
        <w:t xml:space="preserve">Zakup publikacji książkowych w ramach Projektu „Góra Pomocy </w:t>
      </w:r>
      <w:r w:rsidR="001F25BF">
        <w:rPr>
          <w:rFonts w:ascii="Arial" w:hAnsi="Arial" w:cs="Arial"/>
          <w:b/>
          <w:sz w:val="20"/>
          <w:szCs w:val="20"/>
        </w:rPr>
        <w:t>wg poniższej specyfikacji: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646"/>
      </w:tblGrid>
      <w:tr w:rsidR="00460923" w:rsidRPr="001B3F61" w:rsidTr="004226D6">
        <w:trPr>
          <w:trHeight w:val="4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923" w:rsidRPr="00D46F11" w:rsidRDefault="00460923" w:rsidP="00422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923" w:rsidRPr="00D46F11" w:rsidRDefault="00460923" w:rsidP="004226D6">
            <w:pPr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Dziewczynka z ZOO, Rebecca Elliott, Wydawnictwo Credo, 2013</w:t>
            </w:r>
          </w:p>
        </w:tc>
      </w:tr>
      <w:tr w:rsidR="00460923" w:rsidRPr="001B3F61" w:rsidTr="004226D6">
        <w:trPr>
          <w:trHeight w:val="5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923" w:rsidRPr="00D46F11" w:rsidRDefault="00460923" w:rsidP="00422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923" w:rsidRPr="00D46F11" w:rsidRDefault="00460923" w:rsidP="004226D6">
            <w:pPr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Czas niepewności. O dzieciach w rodzinach zastępczych, Wilgocki Jennifer , Kahn Wright Marcia, przekład: Zubrzycka Elżbieta, GWP.</w:t>
            </w:r>
          </w:p>
        </w:tc>
      </w:tr>
      <w:tr w:rsidR="00460923" w:rsidRPr="001B3F61" w:rsidTr="004226D6">
        <w:trPr>
          <w:trHeight w:val="5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923" w:rsidRPr="00D46F11" w:rsidRDefault="00460923" w:rsidP="00422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23" w:rsidRPr="00D46F11" w:rsidRDefault="00460923" w:rsidP="004226D6">
            <w:pPr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Moc jest w nas. Bajki terapeutyczne dla dzieci i ich rodziców, Zdanowicz-Kucharczyk Kamila, Impuls 2016</w:t>
            </w:r>
          </w:p>
        </w:tc>
      </w:tr>
      <w:tr w:rsidR="00460923" w:rsidRPr="001B3F61" w:rsidTr="004226D6">
        <w:trPr>
          <w:trHeight w:val="2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923" w:rsidRPr="00D46F11" w:rsidRDefault="00460923" w:rsidP="00422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923" w:rsidRPr="00D46F11" w:rsidRDefault="00460923" w:rsidP="004226D6">
            <w:pPr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Odkrywamy świat. Idę do przedszkola, Ehrenreich Monika, Czub Magdalena, LektorKlett, 2015</w:t>
            </w:r>
          </w:p>
        </w:tc>
      </w:tr>
      <w:tr w:rsidR="00460923" w:rsidRPr="001B3F61" w:rsidTr="004226D6">
        <w:trPr>
          <w:trHeight w:val="4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923" w:rsidRPr="00D46F11" w:rsidRDefault="00460923" w:rsidP="00422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23" w:rsidRPr="00D46F11" w:rsidRDefault="00460923" w:rsidP="004226D6">
            <w:pPr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Trudne pytania dla dorosłych. Jak rozmawiać z dzieckiem o stracie, tęsknocie i lękach. Pogodnie i optymistycznie, Zubrzycka Elżbieta, GWP 2015</w:t>
            </w:r>
          </w:p>
        </w:tc>
      </w:tr>
      <w:tr w:rsidR="00460923" w:rsidRPr="001B3F61" w:rsidTr="004226D6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923" w:rsidRPr="00D46F11" w:rsidRDefault="00460923" w:rsidP="00422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23" w:rsidRPr="00D46F11" w:rsidRDefault="00460923" w:rsidP="004226D6">
            <w:pPr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Jeż, Katarzyna Kotowska, Wydawnictwo: Egmont Polska, 1999</w:t>
            </w:r>
          </w:p>
        </w:tc>
      </w:tr>
      <w:tr w:rsidR="00460923" w:rsidRPr="001B3F61" w:rsidTr="004226D6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923" w:rsidRPr="00D46F11" w:rsidRDefault="00460923" w:rsidP="00422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23" w:rsidRPr="00D46F11" w:rsidRDefault="00460923" w:rsidP="00422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Mamusia dla Koko, Kasza Keiko, wyd. Amber</w:t>
            </w:r>
          </w:p>
        </w:tc>
      </w:tr>
      <w:tr w:rsidR="00460923" w:rsidRPr="001B3F61" w:rsidTr="004226D6">
        <w:trPr>
          <w:trHeight w:val="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923" w:rsidRPr="00D46F11" w:rsidRDefault="00460923" w:rsidP="00422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23" w:rsidRPr="00D46F11" w:rsidRDefault="00460923" w:rsidP="004226D6">
            <w:pPr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Bajka o odnalezionym słoneczku, Beata Gradowska, Wydawca: Novae Res, 2013</w:t>
            </w:r>
          </w:p>
        </w:tc>
      </w:tr>
      <w:tr w:rsidR="00460923" w:rsidRPr="001B3F61" w:rsidTr="004226D6">
        <w:trPr>
          <w:trHeight w:val="3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923" w:rsidRPr="00D46F11" w:rsidRDefault="00460923" w:rsidP="00422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23" w:rsidRPr="00D46F11" w:rsidRDefault="00460923" w:rsidP="004226D6">
            <w:pPr>
              <w:rPr>
                <w:rFonts w:ascii="Arial" w:hAnsi="Arial" w:cs="Arial"/>
                <w:sz w:val="20"/>
                <w:szCs w:val="20"/>
              </w:rPr>
            </w:pPr>
            <w:r w:rsidRPr="00D46F11">
              <w:rPr>
                <w:rFonts w:ascii="Arial" w:hAnsi="Arial" w:cs="Arial"/>
                <w:sz w:val="20"/>
                <w:szCs w:val="20"/>
              </w:rPr>
              <w:t>Jak dobrze żyć z ludźmi, Gordon Thomas, Burch Noel, 2001</w:t>
            </w:r>
          </w:p>
        </w:tc>
      </w:tr>
    </w:tbl>
    <w:p w:rsidR="00B73583" w:rsidRPr="0095792A" w:rsidRDefault="00B73583" w:rsidP="00B735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w ramach Regionalnego Programu Operacyjnego – Lubuskie 2020, do Miejskiego Ośrodka Pomocy Społecznej w Zielonej Górze przy ul. Długiej 13. 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1F25BF">
        <w:rPr>
          <w:rFonts w:ascii="Arial" w:hAnsi="Arial" w:cs="Arial"/>
          <w:b/>
          <w:sz w:val="20"/>
          <w:szCs w:val="20"/>
        </w:rPr>
        <w:t>14 od dnia przekazania zlecenia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</w:t>
      </w:r>
      <w:r w:rsidR="00B73583">
        <w:rPr>
          <w:rFonts w:ascii="Arial" w:hAnsi="Arial" w:cs="Arial"/>
          <w:sz w:val="20"/>
          <w:szCs w:val="20"/>
        </w:rPr>
        <w:t>nna obejmować całość zamówienia.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1F25BF">
        <w:rPr>
          <w:rFonts w:ascii="Arial" w:hAnsi="Arial" w:cs="Arial"/>
          <w:b/>
          <w:sz w:val="20"/>
          <w:szCs w:val="20"/>
        </w:rPr>
        <w:t>7</w:t>
      </w:r>
      <w:r w:rsidR="00D07714">
        <w:rPr>
          <w:rFonts w:ascii="Arial" w:hAnsi="Arial" w:cs="Arial"/>
          <w:b/>
          <w:sz w:val="20"/>
          <w:szCs w:val="20"/>
        </w:rPr>
        <w:t xml:space="preserve"> czerwca</w:t>
      </w:r>
      <w:r w:rsidR="00716BEB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>Miejski  Ośrodek Pom</w:t>
      </w:r>
      <w:r w:rsidR="00460923">
        <w:rPr>
          <w:rFonts w:ascii="Arial" w:hAnsi="Arial" w:cs="Arial"/>
          <w:b/>
          <w:sz w:val="20"/>
          <w:szCs w:val="20"/>
        </w:rPr>
        <w:t>ocy Społecznej w Zielonej Górze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Zamawiający odrzuci ofertę złożoną po wyznaczonym </w:t>
      </w:r>
      <w:r w:rsidR="00AA16B5" w:rsidRPr="0049384D">
        <w:rPr>
          <w:rFonts w:ascii="Arial" w:hAnsi="Arial" w:cs="Arial"/>
          <w:sz w:val="20"/>
          <w:szCs w:val="20"/>
        </w:rPr>
        <w:lastRenderedPageBreak/>
        <w:t>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256B54">
        <w:rPr>
          <w:rFonts w:ascii="Arial" w:hAnsi="Arial" w:cs="Arial"/>
          <w:iCs/>
          <w:sz w:val="20"/>
          <w:szCs w:val="20"/>
        </w:rPr>
        <w:t>669-093-920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504594" w:rsidRPr="00B73583" w:rsidRDefault="00AA16B5" w:rsidP="00B73583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</w:t>
      </w:r>
      <w:r w:rsidR="00B73583">
        <w:rPr>
          <w:rFonts w:ascii="Arial" w:hAnsi="Arial" w:cs="Arial"/>
          <w:bCs/>
          <w:sz w:val="20"/>
          <w:szCs w:val="20"/>
        </w:rPr>
        <w:t xml:space="preserve">                         </w:t>
      </w:r>
    </w:p>
    <w:sectPr w:rsidR="00504594" w:rsidRPr="00B73583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2E" w:rsidRDefault="00062D2E" w:rsidP="00F710D2">
      <w:pPr>
        <w:spacing w:after="0" w:line="240" w:lineRule="auto"/>
      </w:pPr>
      <w:r>
        <w:separator/>
      </w:r>
    </w:p>
  </w:endnote>
  <w:endnote w:type="continuationSeparator" w:id="1">
    <w:p w:rsidR="00062D2E" w:rsidRDefault="00062D2E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2E" w:rsidRDefault="00062D2E" w:rsidP="00F710D2">
      <w:pPr>
        <w:spacing w:after="0" w:line="240" w:lineRule="auto"/>
      </w:pPr>
      <w:r>
        <w:separator/>
      </w:r>
    </w:p>
  </w:footnote>
  <w:footnote w:type="continuationSeparator" w:id="1">
    <w:p w:rsidR="00062D2E" w:rsidRDefault="00062D2E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62D2E"/>
    <w:rsid w:val="00070750"/>
    <w:rsid w:val="000968E3"/>
    <w:rsid w:val="000F2978"/>
    <w:rsid w:val="001653EC"/>
    <w:rsid w:val="001A0D84"/>
    <w:rsid w:val="001B0047"/>
    <w:rsid w:val="001B1024"/>
    <w:rsid w:val="001D24BF"/>
    <w:rsid w:val="001F10DF"/>
    <w:rsid w:val="001F25BF"/>
    <w:rsid w:val="00256B54"/>
    <w:rsid w:val="00256EAA"/>
    <w:rsid w:val="002F5D65"/>
    <w:rsid w:val="00353E6E"/>
    <w:rsid w:val="00383E4A"/>
    <w:rsid w:val="00460923"/>
    <w:rsid w:val="0047097C"/>
    <w:rsid w:val="00472C7E"/>
    <w:rsid w:val="0049384D"/>
    <w:rsid w:val="00504594"/>
    <w:rsid w:val="006C17B6"/>
    <w:rsid w:val="00716BEB"/>
    <w:rsid w:val="0075026E"/>
    <w:rsid w:val="007817D0"/>
    <w:rsid w:val="00884ECD"/>
    <w:rsid w:val="008D2B94"/>
    <w:rsid w:val="0095792A"/>
    <w:rsid w:val="00977114"/>
    <w:rsid w:val="0099573E"/>
    <w:rsid w:val="009B7ADC"/>
    <w:rsid w:val="00A2108C"/>
    <w:rsid w:val="00AA16B5"/>
    <w:rsid w:val="00AC6193"/>
    <w:rsid w:val="00B73583"/>
    <w:rsid w:val="00D07714"/>
    <w:rsid w:val="00D803D4"/>
    <w:rsid w:val="00E274FB"/>
    <w:rsid w:val="00EB203A"/>
    <w:rsid w:val="00F24434"/>
    <w:rsid w:val="00F65E9B"/>
    <w:rsid w:val="00F710D2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14</cp:revision>
  <dcterms:created xsi:type="dcterms:W3CDTF">2017-02-08T11:59:00Z</dcterms:created>
  <dcterms:modified xsi:type="dcterms:W3CDTF">2017-05-30T12:29:00Z</dcterms:modified>
</cp:coreProperties>
</file>