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E25" w:rsidRDefault="001A4E2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AG.</w:t>
      </w:r>
      <w:r w:rsidR="00F87642">
        <w:rPr>
          <w:rFonts w:ascii="Arial" w:hAnsi="Arial" w:cs="Arial"/>
          <w:bCs/>
          <w:sz w:val="22"/>
          <w:szCs w:val="22"/>
        </w:rPr>
        <w:t>1110.</w:t>
      </w:r>
      <w:r w:rsidR="00915997">
        <w:rPr>
          <w:rFonts w:ascii="Arial" w:hAnsi="Arial" w:cs="Arial"/>
          <w:bCs/>
          <w:sz w:val="22"/>
          <w:szCs w:val="22"/>
        </w:rPr>
        <w:t>2</w:t>
      </w:r>
      <w:r w:rsidR="00FD1AF4">
        <w:rPr>
          <w:rFonts w:ascii="Arial" w:hAnsi="Arial" w:cs="Arial"/>
          <w:bCs/>
          <w:sz w:val="22"/>
          <w:szCs w:val="22"/>
        </w:rPr>
        <w:t>.201</w:t>
      </w:r>
      <w:r w:rsidR="00827309">
        <w:rPr>
          <w:rFonts w:ascii="Arial" w:hAnsi="Arial" w:cs="Arial"/>
          <w:bCs/>
          <w:sz w:val="22"/>
          <w:szCs w:val="22"/>
        </w:rPr>
        <w:t>9</w:t>
      </w:r>
      <w:r w:rsidR="00477B58">
        <w:rPr>
          <w:rFonts w:ascii="Arial" w:hAnsi="Arial" w:cs="Arial"/>
          <w:bCs/>
          <w:sz w:val="22"/>
          <w:szCs w:val="22"/>
        </w:rPr>
        <w:t>.MHH</w:t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</w:r>
      <w:r w:rsidR="008279C5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477B58">
        <w:rPr>
          <w:rFonts w:ascii="Arial" w:hAnsi="Arial" w:cs="Arial"/>
          <w:bCs/>
          <w:sz w:val="22"/>
          <w:szCs w:val="22"/>
        </w:rPr>
        <w:t xml:space="preserve">                 </w:t>
      </w:r>
      <w:r w:rsidR="008279C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Zielona Góra,  </w:t>
      </w:r>
      <w:r w:rsidR="00915997">
        <w:rPr>
          <w:rFonts w:ascii="Arial" w:hAnsi="Arial" w:cs="Arial"/>
          <w:bCs/>
          <w:sz w:val="22"/>
          <w:szCs w:val="22"/>
        </w:rPr>
        <w:t>0</w:t>
      </w:r>
      <w:r w:rsidR="0026206F">
        <w:rPr>
          <w:rFonts w:ascii="Arial" w:hAnsi="Arial" w:cs="Arial"/>
          <w:bCs/>
          <w:sz w:val="22"/>
          <w:szCs w:val="22"/>
        </w:rPr>
        <w:t>3</w:t>
      </w:r>
      <w:r w:rsidR="00FD1AF4">
        <w:rPr>
          <w:rFonts w:ascii="Arial" w:hAnsi="Arial" w:cs="Arial"/>
          <w:bCs/>
          <w:sz w:val="22"/>
          <w:szCs w:val="22"/>
        </w:rPr>
        <w:t>.</w:t>
      </w:r>
      <w:r w:rsidR="00827309">
        <w:rPr>
          <w:rFonts w:ascii="Arial" w:hAnsi="Arial" w:cs="Arial"/>
          <w:bCs/>
          <w:sz w:val="22"/>
          <w:szCs w:val="22"/>
        </w:rPr>
        <w:t>0</w:t>
      </w:r>
      <w:r w:rsidR="00915997">
        <w:rPr>
          <w:rFonts w:ascii="Arial" w:hAnsi="Arial" w:cs="Arial"/>
          <w:bCs/>
          <w:sz w:val="22"/>
          <w:szCs w:val="22"/>
        </w:rPr>
        <w:t>9</w:t>
      </w:r>
      <w:r w:rsidR="00D5392E">
        <w:rPr>
          <w:rFonts w:ascii="Arial" w:hAnsi="Arial" w:cs="Arial"/>
          <w:bCs/>
          <w:sz w:val="22"/>
          <w:szCs w:val="22"/>
        </w:rPr>
        <w:t>.</w:t>
      </w:r>
      <w:r w:rsidR="00FD1AF4">
        <w:rPr>
          <w:rFonts w:ascii="Arial" w:hAnsi="Arial" w:cs="Arial"/>
          <w:bCs/>
          <w:sz w:val="22"/>
          <w:szCs w:val="22"/>
        </w:rPr>
        <w:t>201</w:t>
      </w:r>
      <w:r w:rsidR="00827309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r.</w:t>
      </w: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DYREKTOR MIEJSKIEGO OŚRODKA POMOCY SPOŁECZNEJ</w:t>
      </w:r>
    </w:p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ZIELONEJ GÓRZE </w:t>
      </w:r>
    </w:p>
    <w:p w:rsidR="001A4E25" w:rsidRPr="00761692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p w:rsidR="001A4E25" w:rsidRPr="00761692" w:rsidRDefault="00761692">
      <w:pPr>
        <w:jc w:val="center"/>
        <w:rPr>
          <w:rFonts w:ascii="Arial" w:hAnsi="Arial" w:cs="Arial"/>
          <w:b/>
          <w:sz w:val="22"/>
          <w:szCs w:val="22"/>
        </w:rPr>
      </w:pPr>
      <w:r w:rsidRPr="00761692">
        <w:rPr>
          <w:rFonts w:ascii="Arial" w:hAnsi="Arial" w:cs="Arial"/>
          <w:b/>
          <w:sz w:val="22"/>
          <w:szCs w:val="22"/>
        </w:rPr>
        <w:t>OGŁASZA NAB</w:t>
      </w:r>
      <w:r w:rsidRPr="0017458F">
        <w:rPr>
          <w:rFonts w:ascii="Arial" w:hAnsi="Arial" w:cs="Arial"/>
          <w:b/>
          <w:sz w:val="22"/>
          <w:szCs w:val="22"/>
        </w:rPr>
        <w:t>Ó</w:t>
      </w:r>
      <w:r w:rsidR="001A4E25" w:rsidRPr="00761692">
        <w:rPr>
          <w:rFonts w:ascii="Arial" w:hAnsi="Arial" w:cs="Arial"/>
          <w:b/>
          <w:sz w:val="22"/>
          <w:szCs w:val="22"/>
        </w:rPr>
        <w:t>R</w:t>
      </w:r>
    </w:p>
    <w:p w:rsidR="001A4E25" w:rsidRPr="00761692" w:rsidRDefault="001A4E25">
      <w:pPr>
        <w:rPr>
          <w:rFonts w:ascii="Arial" w:hAnsi="Arial" w:cs="Arial"/>
          <w:sz w:val="20"/>
          <w:szCs w:val="20"/>
        </w:rPr>
      </w:pPr>
    </w:p>
    <w:p w:rsidR="00726A8A" w:rsidRDefault="001A4E25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stanowisko </w:t>
      </w:r>
    </w:p>
    <w:p w:rsidR="00A0326F" w:rsidRDefault="00915997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REFERENTA</w:t>
      </w:r>
    </w:p>
    <w:p w:rsidR="001A4E25" w:rsidRDefault="001A4E25" w:rsidP="00726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27C5">
        <w:rPr>
          <w:rFonts w:ascii="Arial" w:hAnsi="Arial" w:cs="Arial"/>
          <w:b/>
          <w:sz w:val="22"/>
          <w:szCs w:val="22"/>
        </w:rPr>
        <w:t>w Miejskim Ośrodku Pomocy Społecznej w Zielonej Górze</w:t>
      </w:r>
    </w:p>
    <w:p w:rsidR="001A4E25" w:rsidRDefault="001A4E25" w:rsidP="00726A8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1A4E25" w:rsidRDefault="001A4E25">
      <w:pPr>
        <w:jc w:val="center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Wymagania w stosunku do kandydatów:</w:t>
      </w:r>
    </w:p>
    <w:p w:rsidR="001A4E25" w:rsidRDefault="001A4E25">
      <w:pPr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niezbędne:</w:t>
      </w:r>
    </w:p>
    <w:p w:rsidR="00D5392E" w:rsidRDefault="006314CA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</w:t>
      </w:r>
      <w:r w:rsidR="00F87642">
        <w:rPr>
          <w:rFonts w:ascii="Arial" w:hAnsi="Arial" w:cs="Arial"/>
          <w:sz w:val="20"/>
          <w:szCs w:val="20"/>
        </w:rPr>
        <w:t xml:space="preserve"> </w:t>
      </w:r>
      <w:r w:rsidR="0005318D">
        <w:rPr>
          <w:rFonts w:ascii="Arial" w:hAnsi="Arial" w:cs="Arial"/>
          <w:sz w:val="20"/>
          <w:szCs w:val="20"/>
        </w:rPr>
        <w:t>minimum średnie,</w:t>
      </w:r>
    </w:p>
    <w:p w:rsidR="00D5392E" w:rsidRDefault="00726A8A" w:rsidP="00897D5D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</w:t>
      </w:r>
      <w:r w:rsidR="00915997">
        <w:rPr>
          <w:rFonts w:ascii="Arial" w:hAnsi="Arial" w:cs="Arial"/>
          <w:sz w:val="20"/>
          <w:szCs w:val="20"/>
        </w:rPr>
        <w:t>półroczny staż pracy z osobami z niepełnosprawnościami</w:t>
      </w:r>
      <w:r w:rsidR="00D5392E">
        <w:rPr>
          <w:rFonts w:ascii="Arial" w:hAnsi="Arial" w:cs="Arial"/>
          <w:sz w:val="20"/>
          <w:szCs w:val="20"/>
        </w:rPr>
        <w:t>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obywatelstwo polskie,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zdolność do czynności prawnych oraz pełnia praw publicznych,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zdrowia pozwalający na zatrudnienie na tym stanowisku,</w:t>
      </w:r>
    </w:p>
    <w:p w:rsid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skazania prawomocnym wyrokiem sądu za umyślne przestępstwo ścigane z oskarżenia publicznego lub umyślne przestępstwo skarbowe, </w:t>
      </w:r>
    </w:p>
    <w:p w:rsidR="006218F9" w:rsidRPr="006218F9" w:rsidRDefault="006218F9" w:rsidP="006218F9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nieposzlakowana opinia,</w:t>
      </w:r>
    </w:p>
    <w:p w:rsidR="004324CC" w:rsidRDefault="00897D5D" w:rsidP="004324CC">
      <w:pPr>
        <w:numPr>
          <w:ilvl w:val="1"/>
          <w:numId w:val="1"/>
        </w:numPr>
        <w:spacing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</w:t>
      </w:r>
      <w:r w:rsidR="00644B9E">
        <w:rPr>
          <w:rFonts w:ascii="Arial" w:hAnsi="Arial" w:cs="Arial"/>
          <w:sz w:val="20"/>
          <w:szCs w:val="20"/>
        </w:rPr>
        <w:t xml:space="preserve"> przepisów prawa i umiejętność ich stosowania w zakresie realizowanych na stanowisku pracy, a w szczególności: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ustawy z dnia 27 sierpnia 1997 r. o rehabilitacji zawodowej i społecznej oraz zatrudnianiu osób niepełnosprawnych,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ustawy z dnia 12 marca 2004 r. o pomocy społecznej,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ustawy z dnia 14 czerwca 1960 r. Kodeks postępowania administracyjnego,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rozporządzenia Ministra Pracy i Polityki Społecznej z dnia</w:t>
      </w:r>
      <w:r>
        <w:rPr>
          <w:rFonts w:ascii="Arial" w:hAnsi="Arial" w:cs="Arial"/>
          <w:sz w:val="20"/>
        </w:rPr>
        <w:t xml:space="preserve"> 25 czerwca 2002 </w:t>
      </w:r>
      <w:r w:rsidRPr="000A13EA">
        <w:rPr>
          <w:rFonts w:ascii="Arial" w:hAnsi="Arial" w:cs="Arial"/>
          <w:sz w:val="20"/>
        </w:rPr>
        <w:t>r. w sprawie określenia rodzajów zadań powiatu, które mogą być finansowane ze środków Państwowego Funduszu Rehabilitacji Osób Niepełnosprawnych,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rozporządzenie Ministra Pracy i Polityki Społecznej z dn</w:t>
      </w:r>
      <w:r>
        <w:rPr>
          <w:rFonts w:ascii="Arial" w:hAnsi="Arial" w:cs="Arial"/>
          <w:sz w:val="20"/>
        </w:rPr>
        <w:t>ia 15 listopada 2007 </w:t>
      </w:r>
      <w:r w:rsidRPr="000A13EA">
        <w:rPr>
          <w:rFonts w:ascii="Arial" w:hAnsi="Arial" w:cs="Arial"/>
          <w:sz w:val="20"/>
        </w:rPr>
        <w:t>r. w sprawie turnusów rehabilitacyjnych,</w:t>
      </w:r>
    </w:p>
    <w:p w:rsidR="009209D3" w:rsidRPr="000A13EA" w:rsidRDefault="009209D3" w:rsidP="003329C4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>rozporządzenie Ministra Pracy i Polityki Społecznej z dnia 9 grudnia 2010 r. w sprawie środowiskowych domów samopomocy,</w:t>
      </w:r>
    </w:p>
    <w:p w:rsidR="00AA1BD7" w:rsidRDefault="009209D3" w:rsidP="00AA1BD7">
      <w:pPr>
        <w:pStyle w:val="Akapitzlist"/>
        <w:numPr>
          <w:ilvl w:val="5"/>
          <w:numId w:val="18"/>
        </w:numPr>
        <w:spacing w:after="160" w:line="360" w:lineRule="auto"/>
        <w:ind w:left="993"/>
        <w:jc w:val="both"/>
        <w:rPr>
          <w:rFonts w:ascii="Arial" w:hAnsi="Arial" w:cs="Arial"/>
          <w:sz w:val="20"/>
        </w:rPr>
      </w:pPr>
      <w:r w:rsidRPr="000A13EA">
        <w:rPr>
          <w:rFonts w:ascii="Arial" w:hAnsi="Arial" w:cs="Arial"/>
          <w:sz w:val="20"/>
        </w:rPr>
        <w:t xml:space="preserve">rozporządzenie Ministra Gospodarki, Pracy i Polityki Społecznej z dnia 25 marca 2004 r. </w:t>
      </w:r>
      <w:r>
        <w:rPr>
          <w:rFonts w:ascii="Arial" w:hAnsi="Arial" w:cs="Arial"/>
          <w:sz w:val="20"/>
        </w:rPr>
        <w:br/>
      </w:r>
      <w:r w:rsidRPr="000A13EA">
        <w:rPr>
          <w:rFonts w:ascii="Arial" w:hAnsi="Arial" w:cs="Arial"/>
          <w:sz w:val="20"/>
        </w:rPr>
        <w:t>w sprawie warsztatów terapii zajęciowej</w:t>
      </w:r>
    </w:p>
    <w:p w:rsidR="001A4E25" w:rsidRPr="00AA1BD7" w:rsidRDefault="00AA1BD7" w:rsidP="00857467">
      <w:pPr>
        <w:pStyle w:val="Akapitzlist"/>
        <w:numPr>
          <w:ilvl w:val="1"/>
          <w:numId w:val="1"/>
        </w:numPr>
        <w:spacing w:after="1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biegła </w:t>
      </w:r>
      <w:r w:rsidR="00C202A7" w:rsidRPr="00AA1BD7">
        <w:rPr>
          <w:rFonts w:ascii="Arial" w:hAnsi="Arial" w:cs="Arial"/>
          <w:sz w:val="20"/>
          <w:szCs w:val="20"/>
        </w:rPr>
        <w:t>znajomość obsługi kompute</w:t>
      </w:r>
      <w:r w:rsidR="008A715C" w:rsidRPr="00AA1BD7">
        <w:rPr>
          <w:rFonts w:ascii="Arial" w:hAnsi="Arial" w:cs="Arial"/>
          <w:sz w:val="20"/>
          <w:szCs w:val="20"/>
        </w:rPr>
        <w:t>ra w zakresie pakietu biurowego</w:t>
      </w:r>
      <w:r>
        <w:rPr>
          <w:rFonts w:ascii="Arial" w:hAnsi="Arial" w:cs="Arial"/>
          <w:sz w:val="20"/>
          <w:szCs w:val="20"/>
        </w:rPr>
        <w:t xml:space="preserve"> Microsoft Office.</w:t>
      </w:r>
    </w:p>
    <w:p w:rsidR="00A856B4" w:rsidRPr="00A856B4" w:rsidRDefault="001A4E25" w:rsidP="00A856B4">
      <w:pPr>
        <w:numPr>
          <w:ilvl w:val="1"/>
          <w:numId w:val="2"/>
        </w:numPr>
        <w:tabs>
          <w:tab w:val="clear" w:pos="1137"/>
          <w:tab w:val="num" w:pos="540"/>
        </w:tabs>
        <w:spacing w:line="36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dodatkowe:</w:t>
      </w:r>
    </w:p>
    <w:p w:rsidR="000D3E26" w:rsidRDefault="008D7462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znajomość wymaganych przepisów prawa i umiejętność ich stosowania;</w:t>
      </w:r>
    </w:p>
    <w:p w:rsidR="000D3E26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komunikatywność i</w:t>
      </w:r>
      <w:r w:rsidR="001B3D17">
        <w:t xml:space="preserve"> kreatywność,</w:t>
      </w:r>
    </w:p>
    <w:p w:rsidR="000D3E26" w:rsidRDefault="000D3E26" w:rsidP="00C202A7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umiejętność planowania zadań,</w:t>
      </w:r>
      <w:r w:rsidR="001B3D17" w:rsidRPr="001B3D17">
        <w:t xml:space="preserve"> </w:t>
      </w:r>
      <w:r w:rsidR="001B3D17">
        <w:t>umiejętność radzenia sobie ze stresem</w:t>
      </w:r>
      <w:r>
        <w:t>,</w:t>
      </w:r>
    </w:p>
    <w:p w:rsidR="00A856B4" w:rsidRDefault="000D3E26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lastRenderedPageBreak/>
        <w:t>umiejętność pracy w zespole, wysoka kultura osobista</w:t>
      </w:r>
      <w:r w:rsidR="00767068">
        <w:t>,</w:t>
      </w:r>
    </w:p>
    <w:p w:rsidR="00596DC6" w:rsidRDefault="00AA1BD7" w:rsidP="000D3E26">
      <w:pPr>
        <w:pStyle w:val="Tekstpodstawowywcity3"/>
        <w:numPr>
          <w:ilvl w:val="2"/>
          <w:numId w:val="2"/>
        </w:numPr>
        <w:tabs>
          <w:tab w:val="clear" w:pos="2340"/>
          <w:tab w:val="num" w:pos="851"/>
        </w:tabs>
        <w:ind w:hanging="1753"/>
      </w:pPr>
      <w:r>
        <w:t>znajomość zasad konstruowania umów cywilno-prawnych.</w:t>
      </w:r>
    </w:p>
    <w:p w:rsidR="00C202A7" w:rsidRDefault="00C202A7" w:rsidP="00AA1BD7">
      <w:pPr>
        <w:pStyle w:val="Tekstpodstawowywcity3"/>
        <w:tabs>
          <w:tab w:val="clear" w:pos="2880"/>
        </w:tabs>
        <w:ind w:left="0"/>
      </w:pPr>
    </w:p>
    <w:p w:rsidR="00C202A7" w:rsidRPr="00857467" w:rsidRDefault="00857467" w:rsidP="00C202A7">
      <w:pPr>
        <w:pStyle w:val="Tekstpodstawowywcity3"/>
        <w:numPr>
          <w:ilvl w:val="0"/>
          <w:numId w:val="2"/>
        </w:numPr>
        <w:tabs>
          <w:tab w:val="clear" w:pos="720"/>
        </w:tabs>
        <w:ind w:left="284" w:hanging="284"/>
        <w:rPr>
          <w:b/>
        </w:rPr>
      </w:pPr>
      <w:r w:rsidRPr="00857467">
        <w:rPr>
          <w:b/>
        </w:rPr>
        <w:t>Informacja o warunkach pracy na stanowisku: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praca w wymiarze 1 etatu</w:t>
      </w:r>
      <w:r w:rsidR="004F3DCF">
        <w:t>,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40 godzin tygodniowo (w przypadku osób niepełnosprawnych zgodnie z odrębnymi </w:t>
      </w:r>
      <w:r w:rsidR="002714CB">
        <w:t xml:space="preserve"> </w:t>
      </w:r>
      <w:r>
        <w:t>przepisami)</w:t>
      </w:r>
      <w:r w:rsidR="004F3DCF">
        <w:t>,</w:t>
      </w:r>
    </w:p>
    <w:p w:rsidR="00857467" w:rsidRDefault="00F42A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 xml:space="preserve">w przypadku osób podejmujących pracę po raz pierwszy na stanowisku urzędniczym umowa o pracę zostanie zawarta na czas określony, </w:t>
      </w:r>
    </w:p>
    <w:p w:rsidR="00857467" w:rsidRDefault="00857467" w:rsidP="002714CB">
      <w:pPr>
        <w:pStyle w:val="Tekstpodstawowywcity3"/>
        <w:numPr>
          <w:ilvl w:val="1"/>
          <w:numId w:val="8"/>
        </w:numPr>
        <w:tabs>
          <w:tab w:val="clear" w:pos="1137"/>
          <w:tab w:val="num" w:pos="851"/>
        </w:tabs>
        <w:ind w:left="567"/>
      </w:pPr>
      <w:r>
        <w:t>specyfikacja pracy: praca przy komputerze powyżej 4 godzin dziennie.</w:t>
      </w:r>
    </w:p>
    <w:p w:rsidR="001A4E25" w:rsidRDefault="001A4E25" w:rsidP="00685D59">
      <w:pPr>
        <w:spacing w:line="360" w:lineRule="auto"/>
        <w:ind w:left="510"/>
        <w:jc w:val="both"/>
        <w:rPr>
          <w:rFonts w:ascii="Arial" w:hAnsi="Arial" w:cs="Arial"/>
          <w:sz w:val="20"/>
          <w:szCs w:val="20"/>
        </w:rPr>
      </w:pPr>
    </w:p>
    <w:p w:rsidR="00855547" w:rsidRDefault="001A4E25" w:rsidP="00AA1BD7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zadań na stanowisku:</w:t>
      </w:r>
    </w:p>
    <w:p w:rsidR="00AA1BD7" w:rsidRPr="00AA1BD7" w:rsidRDefault="00AA1BD7" w:rsidP="00AA1BD7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AA1BD7" w:rsidRPr="00F92373" w:rsidRDefault="00AA1BD7" w:rsidP="00AA1BD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prowadzenie spraw związanych z realizacją zadań: </w:t>
      </w:r>
    </w:p>
    <w:p w:rsidR="00AA1BD7" w:rsidRPr="006A4717" w:rsidRDefault="00AA1BD7" w:rsidP="00AA1BD7">
      <w:pPr>
        <w:pStyle w:val="Akapitzlist"/>
        <w:numPr>
          <w:ilvl w:val="4"/>
          <w:numId w:val="18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dofinansowanie ze środków PFRON zaopatrzenia w sprzęt rehabilitacyjny, przedmioty ortopedyczne i środki pomocnicze przyznawane osobom z niepełnosprawnościami na podstawie odrębnych przepisów,</w:t>
      </w:r>
    </w:p>
    <w:p w:rsidR="00AA1BD7" w:rsidRPr="00F92373" w:rsidRDefault="00AA1BD7" w:rsidP="00AA1BD7">
      <w:pPr>
        <w:pStyle w:val="Akapitzlist"/>
        <w:numPr>
          <w:ilvl w:val="4"/>
          <w:numId w:val="18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dofinansowanie ze środków PFRON uczestnictwa osób z niepełnosprawnościami </w:t>
      </w:r>
      <w:r>
        <w:rPr>
          <w:rFonts w:ascii="Arial" w:hAnsi="Arial" w:cs="Arial"/>
          <w:sz w:val="20"/>
        </w:rPr>
        <w:br/>
        <w:t>i ich opiekunów w turnusach rehabilitacyjnych,</w:t>
      </w:r>
    </w:p>
    <w:p w:rsidR="00AA1BD7" w:rsidRPr="00647C09" w:rsidRDefault="00AA1BD7" w:rsidP="00AA1BD7">
      <w:pPr>
        <w:pStyle w:val="Akapitzlist"/>
        <w:numPr>
          <w:ilvl w:val="4"/>
          <w:numId w:val="18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dofinansowanie likwidacji barier architektonicznych, w komunikowaniu się </w:t>
      </w:r>
      <w:r>
        <w:rPr>
          <w:rFonts w:ascii="Arial" w:hAnsi="Arial" w:cs="Arial"/>
          <w:sz w:val="20"/>
        </w:rPr>
        <w:br/>
        <w:t>i technicznych dla osób z niepełnosprawnościami,</w:t>
      </w:r>
    </w:p>
    <w:p w:rsidR="00AA1BD7" w:rsidRPr="00647C09" w:rsidRDefault="00AA1BD7" w:rsidP="00AA1BD7">
      <w:pPr>
        <w:pStyle w:val="Akapitzlist"/>
        <w:numPr>
          <w:ilvl w:val="4"/>
          <w:numId w:val="18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Moduł II pilotażowego programu „Aktywny samorząd” tj. pomoc osobom </w:t>
      </w:r>
      <w:r>
        <w:rPr>
          <w:rFonts w:ascii="Arial" w:hAnsi="Arial" w:cs="Arial"/>
          <w:sz w:val="20"/>
        </w:rPr>
        <w:br/>
        <w:t>z niepełnosprawnościami w uzyskaniu wykształcenia na poziomie wyższym,</w:t>
      </w:r>
    </w:p>
    <w:p w:rsidR="00AA1BD7" w:rsidRPr="00647C09" w:rsidRDefault="00AA1BD7" w:rsidP="00AA1BD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prowadzenie części zadań z zakresu Modułu I pilotażowego programu „Aktywny samorząd”,</w:t>
      </w:r>
    </w:p>
    <w:p w:rsidR="00855547" w:rsidRPr="00AA1BD7" w:rsidRDefault="00AA1BD7" w:rsidP="00855547">
      <w:pPr>
        <w:pStyle w:val="Akapitzlist"/>
        <w:numPr>
          <w:ilvl w:val="0"/>
          <w:numId w:val="22"/>
        </w:numPr>
        <w:spacing w:after="16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prowadzenie spraw w zakresie realizowanych zadań: aktualizacja wzorów dokumentów do stosowania, kontrola wykorzystania środków i przedmiotu dofinansowania przez wnioskodawców, przygotowywanie danych niezbędnych do sporządzania sprawozdań rzeczowo-finansowych.</w:t>
      </w:r>
    </w:p>
    <w:p w:rsidR="001A4E25" w:rsidRDefault="001A4E2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Wymagane dokumenty:</w:t>
      </w:r>
    </w:p>
    <w:p w:rsidR="001A4E25" w:rsidRDefault="001A4E25">
      <w:pPr>
        <w:jc w:val="both"/>
        <w:rPr>
          <w:rFonts w:ascii="Arial" w:hAnsi="Arial" w:cs="Arial"/>
          <w:b/>
          <w:sz w:val="20"/>
          <w:szCs w:val="20"/>
        </w:rPr>
      </w:pPr>
    </w:p>
    <w:p w:rsidR="001A4E25" w:rsidRDefault="001A4E25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dla osoby</w:t>
      </w:r>
      <w:r w:rsidR="002714CB">
        <w:rPr>
          <w:rFonts w:ascii="Arial" w:hAnsi="Arial" w:cs="Arial"/>
          <w:sz w:val="20"/>
          <w:szCs w:val="20"/>
        </w:rPr>
        <w:t xml:space="preserve"> ubiegającej się o zatrudnienie</w:t>
      </w:r>
      <w:r>
        <w:rPr>
          <w:rFonts w:ascii="Arial" w:hAnsi="Arial" w:cs="Arial"/>
          <w:sz w:val="20"/>
          <w:szCs w:val="20"/>
        </w:rPr>
        <w:t>,</w:t>
      </w:r>
    </w:p>
    <w:p w:rsidR="001A4E25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</w:t>
      </w:r>
      <w:r w:rsidR="001A4E25">
        <w:rPr>
          <w:rFonts w:ascii="Arial" w:hAnsi="Arial" w:cs="Arial"/>
          <w:sz w:val="20"/>
          <w:szCs w:val="20"/>
        </w:rPr>
        <w:t>,</w:t>
      </w:r>
    </w:p>
    <w:p w:rsidR="001A4E25" w:rsidRDefault="001A4E25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motywacyjny,</w:t>
      </w:r>
    </w:p>
    <w:p w:rsidR="00BE7449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posiadane wykształcenie, staż pracy i kwalifikacje;</w:t>
      </w:r>
    </w:p>
    <w:p w:rsidR="001A4E25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niekaralności za umyślne przestępstwo skarbowe, o braku skazania prawomocnym wyrokiem sądu za umyślne przestępstwo ś</w:t>
      </w:r>
      <w:r w:rsidR="004F3DCF">
        <w:rPr>
          <w:rFonts w:ascii="Arial" w:hAnsi="Arial" w:cs="Arial"/>
          <w:sz w:val="20"/>
          <w:szCs w:val="20"/>
        </w:rPr>
        <w:t>cigane z oskarżenia publicznego,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7449" w:rsidRDefault="00BE7449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kandydata o posiadaniu pełnej zdolności do czynności prawnych i korzystania     z pełni praw publicznych</w:t>
      </w:r>
      <w:r w:rsidR="004F3DCF">
        <w:rPr>
          <w:rFonts w:ascii="Arial" w:hAnsi="Arial" w:cs="Arial"/>
          <w:sz w:val="20"/>
          <w:szCs w:val="20"/>
        </w:rPr>
        <w:t>,</w:t>
      </w:r>
      <w:r w:rsidR="00EF7592">
        <w:rPr>
          <w:rFonts w:ascii="Arial" w:hAnsi="Arial" w:cs="Arial"/>
          <w:sz w:val="20"/>
          <w:szCs w:val="20"/>
        </w:rPr>
        <w:t xml:space="preserve"> </w:t>
      </w:r>
    </w:p>
    <w:p w:rsidR="00875257" w:rsidRDefault="00875257">
      <w:pPr>
        <w:numPr>
          <w:ilvl w:val="0"/>
          <w:numId w:val="3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o wyrażeniu zgody na przetwarzanie danych osobowych zawartych w ofercie pracy do celów rekrutacji. </w:t>
      </w:r>
    </w:p>
    <w:p w:rsidR="001A4E25" w:rsidRDefault="001A4E2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A1BD7" w:rsidRDefault="00AA1B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Termin, sposób i miejsce składania dokumentów aplikacyjnych:</w:t>
      </w:r>
    </w:p>
    <w:p w:rsidR="001A4E25" w:rsidRDefault="001A4E25">
      <w:pPr>
        <w:jc w:val="both"/>
        <w:rPr>
          <w:rFonts w:ascii="Arial" w:hAnsi="Arial" w:cs="Arial"/>
          <w:b/>
          <w:sz w:val="20"/>
          <w:szCs w:val="20"/>
        </w:rPr>
      </w:pPr>
    </w:p>
    <w:p w:rsidR="001A4E25" w:rsidRPr="000A281A" w:rsidRDefault="001A4E25" w:rsidP="000A281A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termin</w:t>
      </w:r>
      <w:r w:rsidRPr="000A281A">
        <w:rPr>
          <w:rFonts w:ascii="Arial" w:hAnsi="Arial" w:cs="Arial"/>
          <w:sz w:val="20"/>
          <w:szCs w:val="20"/>
        </w:rPr>
        <w:t xml:space="preserve">: </w:t>
      </w:r>
      <w:r w:rsidR="000A281A">
        <w:rPr>
          <w:rFonts w:ascii="Arial" w:hAnsi="Arial" w:cs="Arial"/>
          <w:sz w:val="20"/>
          <w:szCs w:val="20"/>
        </w:rPr>
        <w:t xml:space="preserve">do </w:t>
      </w:r>
      <w:r w:rsidR="00726A8A">
        <w:rPr>
          <w:rFonts w:ascii="Arial" w:hAnsi="Arial" w:cs="Arial"/>
          <w:sz w:val="20"/>
          <w:szCs w:val="20"/>
        </w:rPr>
        <w:t xml:space="preserve"> </w:t>
      </w:r>
      <w:r w:rsidR="0005318D">
        <w:rPr>
          <w:rFonts w:ascii="Arial" w:hAnsi="Arial" w:cs="Arial"/>
          <w:sz w:val="20"/>
          <w:szCs w:val="20"/>
        </w:rPr>
        <w:t xml:space="preserve">13 </w:t>
      </w:r>
      <w:r w:rsidR="00726A8A">
        <w:rPr>
          <w:rFonts w:ascii="Arial" w:hAnsi="Arial" w:cs="Arial"/>
          <w:sz w:val="20"/>
          <w:szCs w:val="20"/>
        </w:rPr>
        <w:t>września</w:t>
      </w:r>
      <w:r w:rsidR="009C137C">
        <w:rPr>
          <w:rFonts w:ascii="Arial" w:hAnsi="Arial" w:cs="Arial"/>
          <w:sz w:val="20"/>
          <w:szCs w:val="20"/>
        </w:rPr>
        <w:t xml:space="preserve"> 201</w:t>
      </w:r>
      <w:r w:rsidR="00726A8A">
        <w:rPr>
          <w:rFonts w:ascii="Arial" w:hAnsi="Arial" w:cs="Arial"/>
          <w:sz w:val="20"/>
          <w:szCs w:val="20"/>
        </w:rPr>
        <w:t>9</w:t>
      </w:r>
      <w:r w:rsidR="004F3DCF">
        <w:rPr>
          <w:rFonts w:ascii="Arial" w:hAnsi="Arial" w:cs="Arial"/>
          <w:sz w:val="20"/>
          <w:szCs w:val="20"/>
        </w:rPr>
        <w:t xml:space="preserve"> r.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sposób składania dokumentów aplikacyjnych</w:t>
      </w:r>
      <w:r w:rsidRPr="000A281A">
        <w:rPr>
          <w:rFonts w:ascii="Arial" w:hAnsi="Arial" w:cs="Arial"/>
          <w:sz w:val="20"/>
          <w:szCs w:val="20"/>
        </w:rPr>
        <w:t>: w zamkniętej kopercie</w:t>
      </w:r>
      <w:r w:rsidRPr="000A281A">
        <w:rPr>
          <w:rFonts w:ascii="Arial" w:hAnsi="Arial" w:cs="Arial"/>
          <w:b/>
          <w:sz w:val="20"/>
          <w:szCs w:val="20"/>
        </w:rPr>
        <w:t xml:space="preserve">, </w:t>
      </w:r>
      <w:r w:rsidRPr="000A281A">
        <w:rPr>
          <w:rFonts w:ascii="Arial" w:hAnsi="Arial" w:cs="Arial"/>
          <w:sz w:val="20"/>
          <w:szCs w:val="20"/>
        </w:rPr>
        <w:t>osobiście lub listem poleconym</w:t>
      </w:r>
      <w:r w:rsidR="00B615AF">
        <w:rPr>
          <w:rFonts w:ascii="Arial" w:hAnsi="Arial" w:cs="Arial"/>
          <w:sz w:val="20"/>
          <w:szCs w:val="20"/>
        </w:rPr>
        <w:t xml:space="preserve"> (decyduje data stempla pocztowego</w:t>
      </w:r>
      <w:r w:rsidR="00DF27C5">
        <w:rPr>
          <w:rFonts w:ascii="Arial" w:hAnsi="Arial" w:cs="Arial"/>
          <w:sz w:val="20"/>
          <w:szCs w:val="20"/>
        </w:rPr>
        <w:t>)</w:t>
      </w:r>
      <w:r w:rsidR="004F3DCF">
        <w:rPr>
          <w:rFonts w:ascii="Arial" w:hAnsi="Arial" w:cs="Arial"/>
          <w:sz w:val="20"/>
          <w:szCs w:val="20"/>
        </w:rPr>
        <w:t>;</w:t>
      </w:r>
      <w:r w:rsidRPr="000A281A">
        <w:rPr>
          <w:rFonts w:ascii="Arial" w:hAnsi="Arial" w:cs="Arial"/>
          <w:sz w:val="20"/>
          <w:szCs w:val="20"/>
        </w:rPr>
        <w:t xml:space="preserve"> </w:t>
      </w:r>
    </w:p>
    <w:p w:rsidR="001A4E25" w:rsidRDefault="001A4E25">
      <w:pPr>
        <w:numPr>
          <w:ilvl w:val="0"/>
          <w:numId w:val="4"/>
        </w:numPr>
        <w:tabs>
          <w:tab w:val="clear" w:pos="1202"/>
          <w:tab w:val="num" w:pos="720"/>
        </w:tabs>
        <w:spacing w:line="360" w:lineRule="auto"/>
        <w:ind w:hanging="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>: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Miejski Ośrodek Pomocy Społecznej w Zielonej Górze, ul. </w:t>
      </w:r>
      <w:r w:rsidR="000A281A">
        <w:rPr>
          <w:rFonts w:ascii="Arial" w:hAnsi="Arial" w:cs="Arial"/>
          <w:sz w:val="20"/>
          <w:szCs w:val="20"/>
        </w:rPr>
        <w:t>Długa 13, 65- 401</w:t>
      </w:r>
      <w:r>
        <w:rPr>
          <w:rFonts w:ascii="Arial" w:hAnsi="Arial" w:cs="Arial"/>
          <w:sz w:val="20"/>
          <w:szCs w:val="20"/>
        </w:rPr>
        <w:t xml:space="preserve"> Zielona Góra, I</w:t>
      </w:r>
      <w:r w:rsidR="000A281A">
        <w:rPr>
          <w:rFonts w:ascii="Arial" w:hAnsi="Arial" w:cs="Arial"/>
          <w:sz w:val="20"/>
          <w:szCs w:val="20"/>
        </w:rPr>
        <w:t xml:space="preserve">I piętro, pok. 304 </w:t>
      </w:r>
      <w:r>
        <w:rPr>
          <w:rFonts w:ascii="Arial" w:hAnsi="Arial" w:cs="Arial"/>
          <w:sz w:val="20"/>
          <w:szCs w:val="20"/>
        </w:rPr>
        <w:t>(sekretariat)</w:t>
      </w:r>
      <w:r w:rsidR="004F3DCF">
        <w:rPr>
          <w:rFonts w:ascii="Arial" w:hAnsi="Arial" w:cs="Arial"/>
          <w:sz w:val="20"/>
          <w:szCs w:val="20"/>
        </w:rPr>
        <w:t>;</w:t>
      </w:r>
    </w:p>
    <w:p w:rsidR="001A4E25" w:rsidRDefault="001A4E25">
      <w:pPr>
        <w:numPr>
          <w:ilvl w:val="1"/>
          <w:numId w:val="4"/>
        </w:numPr>
        <w:tabs>
          <w:tab w:val="clear" w:pos="2160"/>
          <w:tab w:val="num" w:pos="1080"/>
        </w:tabs>
        <w:spacing w:line="360" w:lineRule="auto"/>
        <w:ind w:hanging="1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prosimy o dopisanie na kopercie słów: </w:t>
      </w:r>
    </w:p>
    <w:p w:rsidR="0051314C" w:rsidRPr="000A281A" w:rsidRDefault="001A4E25" w:rsidP="00875257">
      <w:pPr>
        <w:spacing w:line="360" w:lineRule="auto"/>
        <w:ind w:left="698" w:firstLine="38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„Nabór na stanowisko </w:t>
      </w:r>
      <w:r w:rsidR="00AA1BD7">
        <w:rPr>
          <w:rFonts w:ascii="Arial" w:hAnsi="Arial" w:cs="Arial"/>
          <w:sz w:val="20"/>
          <w:szCs w:val="20"/>
        </w:rPr>
        <w:t>referenta</w:t>
      </w:r>
      <w:r w:rsidR="00EF7592">
        <w:rPr>
          <w:rFonts w:ascii="Arial" w:hAnsi="Arial" w:cs="Arial"/>
          <w:sz w:val="20"/>
          <w:szCs w:val="20"/>
        </w:rPr>
        <w:t xml:space="preserve"> </w:t>
      </w:r>
      <w:r w:rsidR="00875257">
        <w:rPr>
          <w:rFonts w:ascii="Arial" w:hAnsi="Arial" w:cs="Arial"/>
          <w:sz w:val="20"/>
          <w:szCs w:val="20"/>
        </w:rPr>
        <w:t xml:space="preserve">- </w:t>
      </w:r>
      <w:r w:rsidR="00875257" w:rsidRPr="00DE7AA1">
        <w:rPr>
          <w:rFonts w:ascii="Arial" w:hAnsi="Arial" w:cs="Arial"/>
          <w:sz w:val="20"/>
          <w:szCs w:val="20"/>
        </w:rPr>
        <w:t xml:space="preserve">Dział </w:t>
      </w:r>
      <w:r w:rsidR="00AA1BD7">
        <w:rPr>
          <w:rFonts w:ascii="Arial" w:hAnsi="Arial" w:cs="Arial"/>
          <w:sz w:val="20"/>
          <w:szCs w:val="20"/>
        </w:rPr>
        <w:t>Rehabilitacji Zawodowej i Społecznej</w:t>
      </w:r>
      <w:r w:rsidR="00875257">
        <w:rPr>
          <w:rFonts w:ascii="Arial" w:hAnsi="Arial" w:cs="Arial"/>
          <w:sz w:val="20"/>
          <w:szCs w:val="20"/>
        </w:rPr>
        <w:t>”</w:t>
      </w:r>
    </w:p>
    <w:p w:rsidR="000A281A" w:rsidRPr="00EF7592" w:rsidRDefault="000A281A" w:rsidP="000A281A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0A281A">
        <w:rPr>
          <w:rFonts w:ascii="Arial" w:hAnsi="Arial" w:cs="Arial"/>
          <w:b/>
          <w:sz w:val="20"/>
          <w:szCs w:val="20"/>
        </w:rPr>
        <w:t>Informacja o wskaźniku zatrudniania osób niepełnosprawnych:</w:t>
      </w:r>
    </w:p>
    <w:p w:rsidR="000A281A" w:rsidRPr="000A281A" w:rsidRDefault="000A281A" w:rsidP="000A2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miesiącu poprzedzającym datę upublicznienia ogłoszenia wskaźnik zatrudnienia osób niepełnosprawnych wynosił co najmniej 6%.</w:t>
      </w:r>
      <w:bookmarkStart w:id="0" w:name="_GoBack"/>
      <w:bookmarkEnd w:id="0"/>
    </w:p>
    <w:p w:rsidR="008279C5" w:rsidRDefault="008279C5" w:rsidP="0051314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A4E25" w:rsidRDefault="001A4E25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informacje:</w:t>
      </w:r>
    </w:p>
    <w:p w:rsidR="001A4E25" w:rsidRDefault="001A4E25">
      <w:pPr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aplikacje, które wpłyną do Ośrodka po wskazanym</w:t>
      </w:r>
      <w:r w:rsidR="004F3DCF">
        <w:rPr>
          <w:rFonts w:ascii="Arial" w:hAnsi="Arial" w:cs="Arial"/>
          <w:sz w:val="20"/>
          <w:szCs w:val="20"/>
        </w:rPr>
        <w:t xml:space="preserve"> terminie nie będą rozpatrywane;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lista kandydatów, którzy spełnili wymagania formalne i tym samym zakwalifikowali się </w:t>
      </w:r>
      <w:r w:rsidR="00DF27C5">
        <w:rPr>
          <w:rFonts w:ascii="Arial" w:hAnsi="Arial" w:cs="Arial"/>
          <w:sz w:val="20"/>
          <w:szCs w:val="20"/>
        </w:rPr>
        <w:t>do </w:t>
      </w:r>
      <w:r>
        <w:rPr>
          <w:rFonts w:ascii="Arial" w:hAnsi="Arial" w:cs="Arial"/>
          <w:sz w:val="20"/>
          <w:szCs w:val="20"/>
        </w:rPr>
        <w:t xml:space="preserve">postępowania sprawdzającego zostanie ogłoszona na tablicy informacyjnej w budynku Miejskiego Ośrodka Pomocy Społecznej w Zielonej Górze przy ul. </w:t>
      </w:r>
      <w:r w:rsidR="00EB29B6">
        <w:rPr>
          <w:rFonts w:ascii="Arial" w:hAnsi="Arial" w:cs="Arial"/>
          <w:sz w:val="20"/>
          <w:szCs w:val="20"/>
        </w:rPr>
        <w:t>Długiej 13</w:t>
      </w:r>
      <w:r w:rsidR="00DF27C5">
        <w:rPr>
          <w:rFonts w:ascii="Arial" w:hAnsi="Arial" w:cs="Arial"/>
          <w:sz w:val="20"/>
          <w:szCs w:val="20"/>
        </w:rPr>
        <w:t xml:space="preserve"> oraz  </w:t>
      </w:r>
      <w:r>
        <w:rPr>
          <w:rFonts w:ascii="Arial" w:hAnsi="Arial" w:cs="Arial"/>
          <w:sz w:val="20"/>
          <w:szCs w:val="20"/>
        </w:rPr>
        <w:t xml:space="preserve">w Biuletynie Informacji Publicznej Miejskiego Ośrodka Pomocy w Zielonej Górze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(bip.mops.zgora.pl)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kandydaci spełniający wymogi formalne zostaną pisemnie poinformowani o terminie postępowania sprawdzającego;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informacja o wyniku naboru będzie ogłoszona na tablicy informacyjnej w budynku Miejskiego Ośrodka Pomocy Społecznej w Zielonej Górze przy ul. </w:t>
      </w:r>
      <w:r w:rsidR="00EB29B6">
        <w:rPr>
          <w:rFonts w:ascii="Arial" w:hAnsi="Arial" w:cs="Arial"/>
          <w:sz w:val="20"/>
          <w:szCs w:val="20"/>
        </w:rPr>
        <w:t>Długa 13</w:t>
      </w:r>
      <w:r>
        <w:rPr>
          <w:rFonts w:ascii="Arial" w:hAnsi="Arial" w:cs="Arial"/>
          <w:sz w:val="20"/>
          <w:szCs w:val="20"/>
        </w:rPr>
        <w:t xml:space="preserve"> oraz w Biuletynie Informacji Publicznej Miejskiego Ośrodka Pomocy w Zielonej Górze </w:t>
      </w:r>
      <w:r>
        <w:rPr>
          <w:rFonts w:ascii="Arial" w:hAnsi="Arial" w:cs="Arial"/>
          <w:sz w:val="20"/>
          <w:szCs w:val="20"/>
          <w:u w:val="single"/>
        </w:rPr>
        <w:t>(bip.mops.zgora.pl)</w:t>
      </w:r>
      <w:r w:rsidR="004F3DCF">
        <w:rPr>
          <w:rFonts w:ascii="Arial" w:hAnsi="Arial" w:cs="Arial"/>
          <w:sz w:val="20"/>
          <w:szCs w:val="20"/>
          <w:u w:val="single"/>
        </w:rPr>
        <w:t>;</w:t>
      </w:r>
    </w:p>
    <w:p w:rsidR="001A4E25" w:rsidRDefault="001A4E2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aplikacyjne kandydatów, którzy nie zakwalifikowali się do postępowania sprawdzającego zostaną odesłane pocztą.</w:t>
      </w: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spacing w:line="36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1A4E25" w:rsidRDefault="001A4E25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A4E25" w:rsidRDefault="00EF7592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Dyrektor</w:t>
      </w:r>
      <w:r w:rsidR="001A4E25">
        <w:rPr>
          <w:rFonts w:ascii="Arial" w:hAnsi="Arial" w:cs="Arial"/>
          <w:sz w:val="20"/>
          <w:szCs w:val="20"/>
        </w:rPr>
        <w:t xml:space="preserve"> Miejskiego Ośrodka Pomocy Społecznej w  Zielonej Górze </w:t>
      </w:r>
    </w:p>
    <w:p w:rsidR="001A4E25" w:rsidRDefault="001A4E25"/>
    <w:p w:rsidR="001A4E25" w:rsidRDefault="001A4E25">
      <w:pPr>
        <w:jc w:val="center"/>
        <w:rPr>
          <w:rFonts w:ascii="Arial" w:hAnsi="Arial" w:cs="Arial"/>
          <w:b/>
          <w:sz w:val="22"/>
          <w:szCs w:val="22"/>
        </w:rPr>
      </w:pPr>
    </w:p>
    <w:sectPr w:rsidR="001A4E25" w:rsidSect="00875257">
      <w:footerReference w:type="even" r:id="rId7"/>
      <w:foot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1F" w:rsidRDefault="00657F1F">
      <w:r>
        <w:separator/>
      </w:r>
    </w:p>
  </w:endnote>
  <w:endnote w:type="continuationSeparator" w:id="0">
    <w:p w:rsidR="00657F1F" w:rsidRDefault="0065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2" w:rsidRDefault="00EF75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F7592" w:rsidRDefault="00EF75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92" w:rsidRDefault="00EF7592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9C137C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EF7592" w:rsidRDefault="00EF75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1F" w:rsidRDefault="00657F1F">
      <w:r>
        <w:separator/>
      </w:r>
    </w:p>
  </w:footnote>
  <w:footnote w:type="continuationSeparator" w:id="0">
    <w:p w:rsidR="00657F1F" w:rsidRDefault="00657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981"/>
    <w:multiLevelType w:val="hybridMultilevel"/>
    <w:tmpl w:val="77D8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16A4F"/>
    <w:multiLevelType w:val="hybridMultilevel"/>
    <w:tmpl w:val="D67044C8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390AB91C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eastAsia="Times New Roman" w:hAnsi="Arial" w:cs="Arial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A7C5A"/>
    <w:multiLevelType w:val="hybridMultilevel"/>
    <w:tmpl w:val="CD386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4DC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0AFA"/>
    <w:multiLevelType w:val="hybridMultilevel"/>
    <w:tmpl w:val="A67ECEC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9616455"/>
    <w:multiLevelType w:val="hybridMultilevel"/>
    <w:tmpl w:val="BA4A3E94"/>
    <w:lvl w:ilvl="0" w:tplc="59B61368">
      <w:start w:val="1"/>
      <w:numFmt w:val="decimal"/>
      <w:lvlText w:val="%1)"/>
      <w:lvlJc w:val="left"/>
      <w:pPr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25391"/>
    <w:multiLevelType w:val="hybridMultilevel"/>
    <w:tmpl w:val="88940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20D1"/>
    <w:multiLevelType w:val="hybridMultilevel"/>
    <w:tmpl w:val="33DE4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693497"/>
    <w:multiLevelType w:val="hybridMultilevel"/>
    <w:tmpl w:val="A7AE279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8135DA6"/>
    <w:multiLevelType w:val="hybridMultilevel"/>
    <w:tmpl w:val="1276BB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8E6371"/>
    <w:multiLevelType w:val="hybridMultilevel"/>
    <w:tmpl w:val="F46EE760"/>
    <w:lvl w:ilvl="0" w:tplc="6AD86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558E5"/>
    <w:multiLevelType w:val="hybridMultilevel"/>
    <w:tmpl w:val="2BEE94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63316"/>
    <w:multiLevelType w:val="singleLevel"/>
    <w:tmpl w:val="3A26151E"/>
    <w:lvl w:ilvl="0">
      <w:start w:val="1"/>
      <w:numFmt w:val="decimal"/>
      <w:lvlText w:val="%1."/>
      <w:legacy w:legacy="1" w:legacySpace="0" w:legacyIndent="283"/>
      <w:lvlJc w:val="left"/>
      <w:pPr>
        <w:ind w:left="851" w:hanging="283"/>
      </w:pPr>
      <w:rPr>
        <w:rFonts w:ascii="Arial" w:eastAsia="Times New Roman" w:hAnsi="Arial" w:cs="Arial"/>
      </w:rPr>
    </w:lvl>
  </w:abstractNum>
  <w:abstractNum w:abstractNumId="14" w15:restartNumberingAfterBreak="0">
    <w:nsid w:val="4D1D09EB"/>
    <w:multiLevelType w:val="hybridMultilevel"/>
    <w:tmpl w:val="D26E6B22"/>
    <w:lvl w:ilvl="0" w:tplc="0415000F">
      <w:start w:val="1"/>
      <w:numFmt w:val="decimal"/>
      <w:lvlText w:val="%1."/>
      <w:lvlJc w:val="left"/>
      <w:pPr>
        <w:ind w:left="180" w:hanging="18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40" w:hanging="360"/>
      </w:p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59B61368">
      <w:start w:val="1"/>
      <w:numFmt w:val="decimal"/>
      <w:lvlText w:val="%4)"/>
      <w:lvlJc w:val="left"/>
      <w:pPr>
        <w:ind w:left="900" w:hanging="360"/>
      </w:pPr>
      <w:rPr>
        <w:b/>
      </w:rPr>
    </w:lvl>
    <w:lvl w:ilvl="4" w:tplc="04150017">
      <w:start w:val="1"/>
      <w:numFmt w:val="lowerLetter"/>
      <w:lvlText w:val="%5)"/>
      <w:lvlJc w:val="left"/>
      <w:pPr>
        <w:ind w:left="1620" w:hanging="360"/>
      </w:pPr>
      <w:rPr>
        <w:b/>
      </w:rPr>
    </w:lvl>
    <w:lvl w:ilvl="5" w:tplc="2D2C67DE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5" w15:restartNumberingAfterBreak="0">
    <w:nsid w:val="534B1A6F"/>
    <w:multiLevelType w:val="hybridMultilevel"/>
    <w:tmpl w:val="77160FA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B3296"/>
    <w:multiLevelType w:val="hybridMultilevel"/>
    <w:tmpl w:val="A7CA9C5A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605BA"/>
    <w:multiLevelType w:val="hybridMultilevel"/>
    <w:tmpl w:val="B422EB18"/>
    <w:lvl w:ilvl="0" w:tplc="DE88C3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AE15D6"/>
    <w:multiLevelType w:val="hybridMultilevel"/>
    <w:tmpl w:val="DF660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78E4"/>
    <w:multiLevelType w:val="multilevel"/>
    <w:tmpl w:val="177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12"/>
  </w:num>
  <w:num w:numId="7">
    <w:abstractNumId w:val="19"/>
  </w:num>
  <w:num w:numId="8">
    <w:abstractNumId w:val="18"/>
  </w:num>
  <w:num w:numId="9">
    <w:abstractNumId w:val="6"/>
  </w:num>
  <w:num w:numId="10">
    <w:abstractNumId w:val="11"/>
  </w:num>
  <w:num w:numId="11">
    <w:abstractNumId w:val="20"/>
  </w:num>
  <w:num w:numId="12">
    <w:abstractNumId w:val="2"/>
  </w:num>
  <w:num w:numId="13">
    <w:abstractNumId w:val="10"/>
  </w:num>
  <w:num w:numId="14">
    <w:abstractNumId w:val="5"/>
  </w:num>
  <w:num w:numId="15">
    <w:abstractNumId w:val="0"/>
  </w:num>
  <w:num w:numId="16">
    <w:abstractNumId w:val="13"/>
  </w:num>
  <w:num w:numId="17">
    <w:abstractNumId w:val="21"/>
  </w:num>
  <w:num w:numId="18">
    <w:abstractNumId w:val="14"/>
  </w:num>
  <w:num w:numId="19">
    <w:abstractNumId w:val="8"/>
  </w:num>
  <w:num w:numId="20">
    <w:abstractNumId w:val="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92"/>
    <w:rsid w:val="00012257"/>
    <w:rsid w:val="0005318D"/>
    <w:rsid w:val="000A281A"/>
    <w:rsid w:val="000D3E26"/>
    <w:rsid w:val="0014379B"/>
    <w:rsid w:val="00155BD4"/>
    <w:rsid w:val="00156170"/>
    <w:rsid w:val="0017458F"/>
    <w:rsid w:val="001A4E25"/>
    <w:rsid w:val="001B3D17"/>
    <w:rsid w:val="002006A5"/>
    <w:rsid w:val="0026206F"/>
    <w:rsid w:val="002714CB"/>
    <w:rsid w:val="003329C4"/>
    <w:rsid w:val="003E78B0"/>
    <w:rsid w:val="0041539C"/>
    <w:rsid w:val="004324CC"/>
    <w:rsid w:val="00477B58"/>
    <w:rsid w:val="00487D59"/>
    <w:rsid w:val="004F3DCF"/>
    <w:rsid w:val="0051314C"/>
    <w:rsid w:val="0053277F"/>
    <w:rsid w:val="005852D1"/>
    <w:rsid w:val="00595623"/>
    <w:rsid w:val="00596DC6"/>
    <w:rsid w:val="006218F9"/>
    <w:rsid w:val="006314CA"/>
    <w:rsid w:val="00644B9E"/>
    <w:rsid w:val="00657F1F"/>
    <w:rsid w:val="00685D59"/>
    <w:rsid w:val="006B5592"/>
    <w:rsid w:val="00705429"/>
    <w:rsid w:val="00726A8A"/>
    <w:rsid w:val="00761692"/>
    <w:rsid w:val="00767068"/>
    <w:rsid w:val="007B313E"/>
    <w:rsid w:val="007C5C63"/>
    <w:rsid w:val="00817AD7"/>
    <w:rsid w:val="00827309"/>
    <w:rsid w:val="008279C5"/>
    <w:rsid w:val="00835DC3"/>
    <w:rsid w:val="00855547"/>
    <w:rsid w:val="00857467"/>
    <w:rsid w:val="00875257"/>
    <w:rsid w:val="00897D5D"/>
    <w:rsid w:val="008A715C"/>
    <w:rsid w:val="008D7462"/>
    <w:rsid w:val="00915997"/>
    <w:rsid w:val="009209D3"/>
    <w:rsid w:val="0097641C"/>
    <w:rsid w:val="009B799A"/>
    <w:rsid w:val="009C137C"/>
    <w:rsid w:val="009F1744"/>
    <w:rsid w:val="00A0326F"/>
    <w:rsid w:val="00A856B4"/>
    <w:rsid w:val="00AA1BD7"/>
    <w:rsid w:val="00AA7F5D"/>
    <w:rsid w:val="00AF0633"/>
    <w:rsid w:val="00AF713A"/>
    <w:rsid w:val="00B615AF"/>
    <w:rsid w:val="00BB0943"/>
    <w:rsid w:val="00BE7449"/>
    <w:rsid w:val="00C06859"/>
    <w:rsid w:val="00C202A7"/>
    <w:rsid w:val="00C27D5E"/>
    <w:rsid w:val="00C359BC"/>
    <w:rsid w:val="00C644CC"/>
    <w:rsid w:val="00CA093A"/>
    <w:rsid w:val="00CC05A7"/>
    <w:rsid w:val="00D039A5"/>
    <w:rsid w:val="00D5392E"/>
    <w:rsid w:val="00D9328D"/>
    <w:rsid w:val="00DD3C1E"/>
    <w:rsid w:val="00DF27C5"/>
    <w:rsid w:val="00E86AA4"/>
    <w:rsid w:val="00EA0167"/>
    <w:rsid w:val="00EA55D2"/>
    <w:rsid w:val="00EB29B6"/>
    <w:rsid w:val="00ED47C2"/>
    <w:rsid w:val="00EF5943"/>
    <w:rsid w:val="00EF7592"/>
    <w:rsid w:val="00F42A67"/>
    <w:rsid w:val="00F87642"/>
    <w:rsid w:val="00FD1AF4"/>
    <w:rsid w:val="00FD6CC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A77BBA"/>
  <w15:docId w15:val="{1B859668-59F6-4DA5-A4E8-561C15B6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9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CA093A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CA093A"/>
  </w:style>
  <w:style w:type="paragraph" w:styleId="Tekstpodstawowywcity">
    <w:name w:val="Body Text Indent"/>
    <w:basedOn w:val="Normalny"/>
    <w:semiHidden/>
    <w:rsid w:val="00CA093A"/>
    <w:pPr>
      <w:spacing w:line="360" w:lineRule="auto"/>
      <w:ind w:firstLine="720"/>
      <w:jc w:val="both"/>
    </w:pPr>
    <w:rPr>
      <w:lang w:eastAsia="en-US"/>
    </w:rPr>
  </w:style>
  <w:style w:type="paragraph" w:styleId="Tekstpodstawowywcity2">
    <w:name w:val="Body Text Indent 2"/>
    <w:basedOn w:val="Normalny"/>
    <w:semiHidden/>
    <w:rsid w:val="00CA093A"/>
    <w:pPr>
      <w:spacing w:line="360" w:lineRule="auto"/>
      <w:ind w:left="1080"/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Tekstpodstawowywcity3">
    <w:name w:val="Body Text Indent 3"/>
    <w:basedOn w:val="Normalny"/>
    <w:semiHidden/>
    <w:rsid w:val="00CA093A"/>
    <w:pPr>
      <w:tabs>
        <w:tab w:val="num" w:pos="2880"/>
      </w:tabs>
      <w:spacing w:line="360" w:lineRule="auto"/>
      <w:ind w:left="567"/>
      <w:jc w:val="both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0A28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1314C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97D5D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7D5D"/>
    <w:rPr>
      <w:rFonts w:ascii="Consolas" w:hAnsi="Consolas" w:cs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KD</vt:lpstr>
    </vt:vector>
  </TitlesOfParts>
  <Company>Miejski Ośrodek Pomocy Społecznej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</dc:title>
  <dc:creator>Instalator</dc:creator>
  <cp:lastModifiedBy>Monika Hrakało-Horawska</cp:lastModifiedBy>
  <cp:revision>3</cp:revision>
  <cp:lastPrinted>2019-09-03T11:36:00Z</cp:lastPrinted>
  <dcterms:created xsi:type="dcterms:W3CDTF">2019-09-03T08:46:00Z</dcterms:created>
  <dcterms:modified xsi:type="dcterms:W3CDTF">2019-09-03T12:05:00Z</dcterms:modified>
</cp:coreProperties>
</file>