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6" w:type="dxa"/>
        <w:tblLook w:val="01E0" w:firstRow="1" w:lastRow="1" w:firstColumn="1" w:lastColumn="1" w:noHBand="0" w:noVBand="0"/>
      </w:tblPr>
      <w:tblGrid>
        <w:gridCol w:w="2088"/>
        <w:gridCol w:w="7358"/>
      </w:tblGrid>
      <w:tr w:rsidR="0084696E" w:rsidRPr="004B754D">
        <w:tc>
          <w:tcPr>
            <w:tcW w:w="1964" w:type="dxa"/>
          </w:tcPr>
          <w:p w:rsidR="0084696E" w:rsidRDefault="00595CBD">
            <w:pPr>
              <w:ind w:right="-11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AG.1110.</w:t>
            </w:r>
            <w:r w:rsidR="00F079AE">
              <w:rPr>
                <w:rFonts w:ascii="Arial" w:hAnsi="Arial" w:cs="Arial"/>
                <w:sz w:val="18"/>
                <w:szCs w:val="18"/>
                <w:lang w:val="pl-PL"/>
              </w:rPr>
              <w:t>20</w:t>
            </w:r>
            <w:r w:rsidR="004B39BD">
              <w:rPr>
                <w:rFonts w:ascii="Arial" w:hAnsi="Arial" w:cs="Arial"/>
                <w:sz w:val="18"/>
                <w:szCs w:val="18"/>
                <w:lang w:val="pl-PL"/>
              </w:rPr>
              <w:t>.201</w:t>
            </w:r>
            <w:r w:rsidR="002024D1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  <w:r w:rsidR="00DF2F14">
              <w:rPr>
                <w:rFonts w:ascii="Arial" w:hAnsi="Arial" w:cs="Arial"/>
                <w:sz w:val="18"/>
                <w:szCs w:val="18"/>
                <w:lang w:val="pl-PL"/>
              </w:rPr>
              <w:t>.MHH</w:t>
            </w:r>
          </w:p>
          <w:p w:rsidR="0084696E" w:rsidRDefault="0084696E">
            <w:pPr>
              <w:ind w:right="727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482" w:type="dxa"/>
          </w:tcPr>
          <w:p w:rsidR="0084696E" w:rsidRDefault="00DF2F14" w:rsidP="00E95188">
            <w:pPr>
              <w:ind w:right="23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Zielona Góra</w:t>
            </w:r>
            <w:r w:rsidR="00551EF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="00F079AE">
              <w:rPr>
                <w:rFonts w:ascii="Arial" w:hAnsi="Arial" w:cs="Arial"/>
                <w:sz w:val="18"/>
                <w:szCs w:val="18"/>
                <w:lang w:val="pl-PL"/>
              </w:rPr>
              <w:t>24 października</w:t>
            </w:r>
            <w:r w:rsidR="004B39BD">
              <w:rPr>
                <w:rFonts w:ascii="Arial" w:hAnsi="Arial" w:cs="Arial"/>
                <w:sz w:val="18"/>
                <w:szCs w:val="18"/>
                <w:lang w:val="pl-PL"/>
              </w:rPr>
              <w:t xml:space="preserve"> 201</w:t>
            </w:r>
            <w:r w:rsidR="001531FF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  <w:r w:rsidR="00372C5F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</w:tr>
    </w:tbl>
    <w:p w:rsidR="0084696E" w:rsidRDefault="0084696E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84696E" w:rsidRDefault="0084696E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84696E" w:rsidRDefault="0084696E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84696E" w:rsidRDefault="00551EFC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LISTA KANDYDATÓ</w:t>
      </w:r>
      <w:r w:rsidR="00372C5F">
        <w:rPr>
          <w:rFonts w:ascii="Arial" w:hAnsi="Arial" w:cs="Arial"/>
          <w:b/>
          <w:sz w:val="22"/>
          <w:szCs w:val="22"/>
          <w:lang w:val="pl-PL"/>
        </w:rPr>
        <w:t xml:space="preserve">W SPEŁNIAJACYCH WYMOGI FORMALNE </w:t>
      </w:r>
    </w:p>
    <w:p w:rsidR="0084696E" w:rsidRDefault="00372C5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 POSTĘPOWANIU REKRUTACYJNYM</w:t>
      </w:r>
    </w:p>
    <w:p w:rsidR="0084696E" w:rsidRDefault="0084696E" w:rsidP="00DF2F14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4B754D" w:rsidRDefault="00372C5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stanowisko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F079AE" w:rsidRPr="00F079AE">
        <w:rPr>
          <w:rFonts w:ascii="Arial" w:hAnsi="Arial" w:cs="Arial"/>
          <w:b/>
          <w:sz w:val="22"/>
          <w:szCs w:val="22"/>
        </w:rPr>
        <w:t>Zastępcy</w:t>
      </w:r>
      <w:proofErr w:type="spellEnd"/>
      <w:r w:rsidR="00F079AE" w:rsidRPr="00F079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79AE" w:rsidRPr="00F079AE">
        <w:rPr>
          <w:rFonts w:ascii="Arial" w:hAnsi="Arial" w:cs="Arial"/>
          <w:b/>
          <w:sz w:val="22"/>
          <w:szCs w:val="22"/>
        </w:rPr>
        <w:t>Kierownika</w:t>
      </w:r>
      <w:proofErr w:type="spellEnd"/>
      <w:r w:rsidR="00F079AE" w:rsidRPr="00F079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79AE" w:rsidRPr="00F079AE">
        <w:rPr>
          <w:rFonts w:ascii="Arial" w:hAnsi="Arial" w:cs="Arial"/>
          <w:b/>
          <w:sz w:val="22"/>
          <w:szCs w:val="22"/>
        </w:rPr>
        <w:t>Działu</w:t>
      </w:r>
      <w:proofErr w:type="spellEnd"/>
      <w:r w:rsidR="00F079AE" w:rsidRPr="00F079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79AE" w:rsidRPr="00F079AE">
        <w:rPr>
          <w:rFonts w:ascii="Arial" w:hAnsi="Arial" w:cs="Arial"/>
          <w:b/>
          <w:sz w:val="22"/>
          <w:szCs w:val="22"/>
        </w:rPr>
        <w:t>Opiekuńczo-Wychowawczego</w:t>
      </w:r>
      <w:proofErr w:type="spellEnd"/>
    </w:p>
    <w:p w:rsidR="0084696E" w:rsidRPr="004B754D" w:rsidRDefault="00372C5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B754D">
        <w:rPr>
          <w:rFonts w:ascii="Arial" w:hAnsi="Arial" w:cs="Arial"/>
          <w:b/>
          <w:bCs/>
          <w:sz w:val="22"/>
          <w:szCs w:val="22"/>
          <w:lang w:val="pl-PL"/>
        </w:rPr>
        <w:t>w Miejskim Ośrodku Pomocy Społecznej w Zielonej Górze</w:t>
      </w: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372C5F" w:rsidP="00372C5F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po analizie złożonych dokumentów aplikacyjnych pod względem zgodności </w:t>
      </w:r>
      <w:r>
        <w:rPr>
          <w:rFonts w:ascii="Arial" w:hAnsi="Arial" w:cs="Arial"/>
          <w:sz w:val="20"/>
          <w:szCs w:val="20"/>
        </w:rPr>
        <w:br/>
        <w:t>z wymaganiami formalnymi określonymi w ogłoszeniu o naborze do postępowania sprawdzającego zakwalifikowali się następujący kandydaci:</w:t>
      </w:r>
    </w:p>
    <w:p w:rsidR="0084696E" w:rsidRDefault="0084696E">
      <w:pPr>
        <w:pStyle w:val="Tekstpodstawowywcity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62"/>
        <w:gridCol w:w="4041"/>
      </w:tblGrid>
      <w:tr w:rsidR="0084696E" w:rsidTr="00DF2F14">
        <w:trPr>
          <w:trHeight w:val="570"/>
          <w:jc w:val="center"/>
        </w:trPr>
        <w:tc>
          <w:tcPr>
            <w:tcW w:w="516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962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041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Miejsce zamieszkania</w:t>
            </w:r>
          </w:p>
        </w:tc>
      </w:tr>
      <w:tr w:rsidR="00F60282" w:rsidTr="00DF2F14">
        <w:trPr>
          <w:trHeight w:val="467"/>
          <w:jc w:val="center"/>
        </w:trPr>
        <w:tc>
          <w:tcPr>
            <w:tcW w:w="516" w:type="dxa"/>
            <w:vAlign w:val="center"/>
          </w:tcPr>
          <w:p w:rsidR="00F60282" w:rsidRPr="00910265" w:rsidRDefault="00F60282" w:rsidP="00DF2F14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vAlign w:val="center"/>
          </w:tcPr>
          <w:p w:rsidR="00F60282" w:rsidRDefault="00F079AE" w:rsidP="000277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Monika C.</w:t>
            </w:r>
            <w:r w:rsidR="00F6028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41" w:type="dxa"/>
            <w:vAlign w:val="center"/>
          </w:tcPr>
          <w:p w:rsidR="00F60282" w:rsidRPr="009D3010" w:rsidRDefault="00F6028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D3010">
              <w:rPr>
                <w:rFonts w:ascii="Arial" w:hAnsi="Arial" w:cs="Arial"/>
                <w:sz w:val="20"/>
                <w:szCs w:val="20"/>
                <w:lang w:val="pl-PL"/>
              </w:rPr>
              <w:t>Zielona Góra</w:t>
            </w:r>
            <w:bookmarkStart w:id="0" w:name="_GoBack"/>
            <w:bookmarkEnd w:id="0"/>
          </w:p>
        </w:tc>
      </w:tr>
    </w:tbl>
    <w:p w:rsidR="0084696E" w:rsidRDefault="00B20B6C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84696E" w:rsidRDefault="0084696E">
      <w:pPr>
        <w:rPr>
          <w:rFonts w:ascii="Arial" w:hAnsi="Arial" w:cs="Arial"/>
          <w:sz w:val="20"/>
          <w:szCs w:val="20"/>
          <w:lang w:val="pl-PL"/>
        </w:rPr>
      </w:pPr>
    </w:p>
    <w:p w:rsidR="00372C5F" w:rsidRDefault="00372C5F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0277E9" w:rsidRDefault="00B20B6C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miejscu i terminie rozmowy kwalifikacyjnej kandydaci zostaną powiadomieni pisemnie. </w:t>
      </w:r>
    </w:p>
    <w:p w:rsidR="000277E9" w:rsidRDefault="000277E9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0277E9" w:rsidRDefault="000277E9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E95188" w:rsidRDefault="00E95188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E95188" w:rsidRDefault="00E95188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F079AE" w:rsidRDefault="00F079AE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F079AE" w:rsidRDefault="00F079AE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84696E" w:rsidRDefault="00372C5F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4696E" w:rsidRDefault="00372C5F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 Rekrutacyjnej</w:t>
      </w:r>
    </w:p>
    <w:p w:rsidR="0084696E" w:rsidRDefault="0084696E">
      <w:pPr>
        <w:rPr>
          <w:rFonts w:ascii="Arial" w:hAnsi="Arial" w:cs="Arial"/>
          <w:sz w:val="20"/>
          <w:szCs w:val="20"/>
          <w:lang w:val="pl-PL"/>
        </w:rPr>
      </w:pPr>
    </w:p>
    <w:sectPr w:rsidR="0084696E" w:rsidSect="0084696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947" w:rsidRDefault="00164947">
      <w:r>
        <w:separator/>
      </w:r>
    </w:p>
  </w:endnote>
  <w:endnote w:type="continuationSeparator" w:id="0">
    <w:p w:rsidR="00164947" w:rsidRDefault="0016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Default="00E95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188" w:rsidRDefault="00E951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Default="00E95188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95CB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E95188" w:rsidRDefault="00E95188">
    <w:pPr>
      <w:pStyle w:val="Stopka"/>
      <w:ind w:right="36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Lista kandydatów zakwalifikowanych do postępowania sprawdzającego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947" w:rsidRDefault="00164947">
      <w:r>
        <w:separator/>
      </w:r>
    </w:p>
  </w:footnote>
  <w:footnote w:type="continuationSeparator" w:id="0">
    <w:p w:rsidR="00164947" w:rsidRDefault="0016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Pr="009978E6" w:rsidRDefault="00E95188" w:rsidP="00372C5F">
    <w:pPr>
      <w:jc w:val="right"/>
      <w:rPr>
        <w:rFonts w:ascii="Arial" w:hAnsi="Arial" w:cs="Arial"/>
        <w:sz w:val="16"/>
        <w:szCs w:val="16"/>
        <w:lang w:val="pl-PL"/>
      </w:rPr>
    </w:pPr>
    <w:r w:rsidRPr="009978E6">
      <w:rPr>
        <w:rFonts w:ascii="Arial" w:hAnsi="Arial" w:cs="Arial"/>
        <w:sz w:val="16"/>
        <w:szCs w:val="16"/>
        <w:lang w:val="pl-PL"/>
      </w:rPr>
      <w:t>.</w:t>
    </w:r>
  </w:p>
  <w:p w:rsidR="00E95188" w:rsidRDefault="00E95188">
    <w:pPr>
      <w:jc w:val="right"/>
      <w:rPr>
        <w:rFonts w:ascii="Arial" w:hAnsi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AAE"/>
    <w:multiLevelType w:val="hybridMultilevel"/>
    <w:tmpl w:val="AA503434"/>
    <w:lvl w:ilvl="0" w:tplc="BA90DDA8">
      <w:start w:val="1"/>
      <w:numFmt w:val="decimal"/>
      <w:lvlText w:val="%1)"/>
      <w:lvlJc w:val="left"/>
      <w:pPr>
        <w:tabs>
          <w:tab w:val="num" w:pos="907"/>
        </w:tabs>
        <w:ind w:left="907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0F816A4F"/>
    <w:multiLevelType w:val="hybridMultilevel"/>
    <w:tmpl w:val="E74842A4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BA90DDA8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hAnsi="Arial" w:hint="default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741ED4"/>
    <w:multiLevelType w:val="hybridMultilevel"/>
    <w:tmpl w:val="A1F483F6"/>
    <w:lvl w:ilvl="0" w:tplc="D60A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60D9F"/>
    <w:multiLevelType w:val="multilevel"/>
    <w:tmpl w:val="D06C7E8C"/>
    <w:lvl w:ilvl="0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F14573"/>
    <w:multiLevelType w:val="hybridMultilevel"/>
    <w:tmpl w:val="698C8E60"/>
    <w:lvl w:ilvl="0" w:tplc="2780B4A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743339"/>
    <w:multiLevelType w:val="multilevel"/>
    <w:tmpl w:val="DF1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906A53"/>
    <w:multiLevelType w:val="multilevel"/>
    <w:tmpl w:val="976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56D53"/>
    <w:multiLevelType w:val="multilevel"/>
    <w:tmpl w:val="B28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5F"/>
    <w:rsid w:val="000277E9"/>
    <w:rsid w:val="001531FF"/>
    <w:rsid w:val="00164947"/>
    <w:rsid w:val="001A1946"/>
    <w:rsid w:val="002024D1"/>
    <w:rsid w:val="002643AC"/>
    <w:rsid w:val="00372C5F"/>
    <w:rsid w:val="004B39BD"/>
    <w:rsid w:val="004B754D"/>
    <w:rsid w:val="00551EFC"/>
    <w:rsid w:val="00595CBD"/>
    <w:rsid w:val="00663B4A"/>
    <w:rsid w:val="00707127"/>
    <w:rsid w:val="0078320C"/>
    <w:rsid w:val="00784CAE"/>
    <w:rsid w:val="00831327"/>
    <w:rsid w:val="0084696E"/>
    <w:rsid w:val="00910265"/>
    <w:rsid w:val="0094339F"/>
    <w:rsid w:val="00971ED3"/>
    <w:rsid w:val="009D3010"/>
    <w:rsid w:val="00A71869"/>
    <w:rsid w:val="00AD5F80"/>
    <w:rsid w:val="00B20B6C"/>
    <w:rsid w:val="00C96D5C"/>
    <w:rsid w:val="00DE5D34"/>
    <w:rsid w:val="00DF2F14"/>
    <w:rsid w:val="00E95188"/>
    <w:rsid w:val="00ED7573"/>
    <w:rsid w:val="00F079AE"/>
    <w:rsid w:val="00F60282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B5991"/>
  <w15:docId w15:val="{83959193-8E8A-42A9-927A-77253C35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696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84696E"/>
    <w:rPr>
      <w:color w:val="0000FF"/>
      <w:u w:val="single"/>
    </w:rPr>
  </w:style>
  <w:style w:type="paragraph" w:styleId="Stopka">
    <w:name w:val="footer"/>
    <w:basedOn w:val="Normalny"/>
    <w:semiHidden/>
    <w:rsid w:val="008469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4696E"/>
  </w:style>
  <w:style w:type="paragraph" w:styleId="Nagwek">
    <w:name w:val="header"/>
    <w:basedOn w:val="Normalny"/>
    <w:semiHidden/>
    <w:rsid w:val="008469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84696E"/>
    <w:pPr>
      <w:spacing w:line="360" w:lineRule="auto"/>
      <w:ind w:firstLine="720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910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10"/>
    <w:rPr>
      <w:rFonts w:ascii="Tahoma" w:hAnsi="Tahoma" w:cs="Tahoma"/>
      <w:sz w:val="16"/>
      <w:szCs w:val="16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C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Monika Hrakało-Horawska</cp:lastModifiedBy>
  <cp:revision>2</cp:revision>
  <cp:lastPrinted>2019-10-24T08:37:00Z</cp:lastPrinted>
  <dcterms:created xsi:type="dcterms:W3CDTF">2019-10-24T08:41:00Z</dcterms:created>
  <dcterms:modified xsi:type="dcterms:W3CDTF">2019-10-24T08:41:00Z</dcterms:modified>
</cp:coreProperties>
</file>