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99" w:rsidRPr="00214E6C" w:rsidRDefault="00905C99" w:rsidP="00905C99">
      <w:pPr>
        <w:pStyle w:val="Tytu"/>
        <w:spacing w:line="276" w:lineRule="auto"/>
        <w:ind w:right="45"/>
        <w:rPr>
          <w:rFonts w:ascii="Arial" w:hAnsi="Arial" w:cs="Arial"/>
          <w:b/>
          <w:sz w:val="22"/>
          <w:szCs w:val="22"/>
        </w:rPr>
      </w:pPr>
      <w:r w:rsidRPr="00214E6C">
        <w:rPr>
          <w:rFonts w:ascii="Arial" w:hAnsi="Arial" w:cs="Arial"/>
          <w:b/>
          <w:sz w:val="22"/>
          <w:szCs w:val="22"/>
        </w:rPr>
        <w:t>SPECYFIKACJA ISTOTNYCH WARUNKÓW ZAMÓWIENIA (SIWZ)</w:t>
      </w:r>
    </w:p>
    <w:p w:rsidR="00905C99" w:rsidRPr="00214E6C" w:rsidRDefault="00905C99" w:rsidP="00905C99">
      <w:pPr>
        <w:pStyle w:val="Tytu"/>
        <w:spacing w:line="276" w:lineRule="auto"/>
        <w:ind w:right="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III - OPIS PRZEDMIOTU ZAMÓWIENIA (OPZ)</w:t>
      </w:r>
    </w:p>
    <w:p w:rsidR="00905C99" w:rsidRPr="00214E6C" w:rsidRDefault="00905C99" w:rsidP="00905C99">
      <w:pPr>
        <w:pStyle w:val="Tytu"/>
        <w:spacing w:line="276" w:lineRule="auto"/>
        <w:ind w:right="45"/>
        <w:rPr>
          <w:rFonts w:ascii="Arial" w:hAnsi="Arial" w:cs="Arial"/>
          <w:b/>
          <w:sz w:val="22"/>
          <w:szCs w:val="22"/>
        </w:rPr>
      </w:pPr>
      <w:r w:rsidRPr="00214E6C">
        <w:rPr>
          <w:rFonts w:ascii="Arial" w:hAnsi="Arial" w:cs="Arial"/>
          <w:b/>
          <w:sz w:val="22"/>
          <w:szCs w:val="22"/>
        </w:rPr>
        <w:t>DLA</w:t>
      </w:r>
    </w:p>
    <w:p w:rsidR="00905C99" w:rsidRPr="00214E6C" w:rsidRDefault="00905C99" w:rsidP="00905C99">
      <w:pPr>
        <w:spacing w:after="0"/>
        <w:jc w:val="center"/>
        <w:rPr>
          <w:rFonts w:ascii="Arial" w:hAnsi="Arial" w:cs="Arial"/>
          <w:b/>
        </w:rPr>
      </w:pPr>
      <w:r w:rsidRPr="00214E6C">
        <w:rPr>
          <w:rFonts w:ascii="Arial" w:hAnsi="Arial" w:cs="Arial"/>
          <w:b/>
        </w:rPr>
        <w:t>PRZETARGU NIEOGRANICZONEGO</w:t>
      </w:r>
    </w:p>
    <w:p w:rsidR="00905C99" w:rsidRPr="00214E6C" w:rsidRDefault="00905C99" w:rsidP="00905C99">
      <w:pPr>
        <w:spacing w:after="0"/>
        <w:jc w:val="center"/>
        <w:rPr>
          <w:rFonts w:ascii="Arial" w:hAnsi="Arial" w:cs="Arial"/>
          <w:b/>
        </w:rPr>
      </w:pPr>
      <w:r w:rsidRPr="00214E6C">
        <w:rPr>
          <w:rFonts w:ascii="Arial" w:hAnsi="Arial" w:cs="Arial"/>
          <w:b/>
        </w:rPr>
        <w:t>przeprowadzanego zgodnie z postanowieniami ustawy z dnia 29 stycznia 2004 r. Prawo zamówień publicznych (</w:t>
      </w:r>
      <w:proofErr w:type="spellStart"/>
      <w:r w:rsidRPr="00214E6C">
        <w:rPr>
          <w:rFonts w:ascii="Arial" w:hAnsi="Arial" w:cs="Arial"/>
          <w:b/>
        </w:rPr>
        <w:t>t.j</w:t>
      </w:r>
      <w:proofErr w:type="spellEnd"/>
      <w:r w:rsidRPr="00214E6C">
        <w:rPr>
          <w:rFonts w:ascii="Arial" w:hAnsi="Arial" w:cs="Arial"/>
          <w:b/>
        </w:rPr>
        <w:t xml:space="preserve">. Dz. U. z 2017 r., poz. 1579 ze zm.) zwanej w dalszej części tego dokumentu – „Ustawa” oraz aktów wykonawczych do Ustawy. </w:t>
      </w:r>
    </w:p>
    <w:p w:rsidR="00905C99" w:rsidRDefault="00905C99" w:rsidP="00C1742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E97636" w:rsidRPr="00905C99" w:rsidRDefault="00905C99" w:rsidP="00905C99">
      <w:pPr>
        <w:pStyle w:val="Bezodstpw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</w:t>
      </w:r>
      <w:r w:rsidRPr="00905C99">
        <w:rPr>
          <w:rFonts w:ascii="Arial" w:hAnsi="Arial" w:cs="Arial"/>
          <w:b/>
          <w:i/>
        </w:rPr>
        <w:t>a zadanie:</w:t>
      </w:r>
    </w:p>
    <w:p w:rsidR="00E97636" w:rsidRPr="000F11EC" w:rsidRDefault="00E97636" w:rsidP="00C1742C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Szkolenia i wizyta studyjne z elementami </w:t>
      </w:r>
      <w:proofErr w:type="spellStart"/>
      <w:r>
        <w:rPr>
          <w:rFonts w:ascii="Arial" w:hAnsi="Arial" w:cs="Arial"/>
          <w:b/>
        </w:rPr>
        <w:t>mentoringu</w:t>
      </w:r>
      <w:proofErr w:type="spellEnd"/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superwizji</w:t>
      </w:r>
      <w:proofErr w:type="spellEnd"/>
      <w:r>
        <w:rPr>
          <w:rFonts w:ascii="Arial" w:hAnsi="Arial" w:cs="Arial"/>
          <w:b/>
        </w:rPr>
        <w:t xml:space="preserve"> dla Miejskiego Ośrodka Pomocy Społecznej w Zielonej Górze</w:t>
      </w:r>
    </w:p>
    <w:p w:rsidR="00C1742C" w:rsidRPr="000F11EC" w:rsidRDefault="00C1742C" w:rsidP="00C1742C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C1742C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I.</w:t>
      </w:r>
      <w:r w:rsidR="00C71527" w:rsidRPr="000F11EC">
        <w:rPr>
          <w:rFonts w:ascii="Arial" w:hAnsi="Arial" w:cs="Arial"/>
          <w:b/>
        </w:rPr>
        <w:t xml:space="preserve"> Wizyta studyjna w MOPS Gdynia,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dni, 10 pracowników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Wizyta studyjna w MOPS Gdynia. Pobyt w Gdyni będzie trwał 2 dni. Z czasem dojazdu 3 dni (2</w:t>
      </w:r>
      <w:r w:rsidR="001C53FB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noclegi).</w:t>
      </w:r>
    </w:p>
    <w:p w:rsidR="00C71527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Na wizytę studyjną uda się 10 pracowników MOPS.</w:t>
      </w:r>
    </w:p>
    <w:p w:rsidR="00C71527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 także </w:t>
      </w:r>
      <w:r w:rsidR="00C71527" w:rsidRPr="000F11EC">
        <w:rPr>
          <w:rFonts w:ascii="Arial" w:hAnsi="Arial" w:cs="Arial"/>
        </w:rPr>
        <w:t xml:space="preserve">noclegi ze </w:t>
      </w:r>
      <w:r>
        <w:rPr>
          <w:rFonts w:ascii="Arial" w:hAnsi="Arial" w:cs="Arial"/>
        </w:rPr>
        <w:t xml:space="preserve">śniadaniem, </w:t>
      </w:r>
      <w:r w:rsidR="00C71527" w:rsidRPr="000F11EC">
        <w:rPr>
          <w:rFonts w:ascii="Arial" w:hAnsi="Arial" w:cs="Arial"/>
        </w:rPr>
        <w:t>lunch i kolacja</w:t>
      </w:r>
      <w:r>
        <w:rPr>
          <w:rFonts w:ascii="Arial" w:hAnsi="Arial" w:cs="Arial"/>
        </w:rPr>
        <w:t>,</w:t>
      </w:r>
      <w:r w:rsidR="00C71527" w:rsidRPr="000F11EC">
        <w:rPr>
          <w:rFonts w:ascii="Arial" w:hAnsi="Arial" w:cs="Arial"/>
        </w:rPr>
        <w:t xml:space="preserve"> wynajęcie busa z kierowcą</w:t>
      </w:r>
      <w:r>
        <w:rPr>
          <w:rFonts w:ascii="Arial" w:hAnsi="Arial" w:cs="Arial"/>
        </w:rPr>
        <w:t xml:space="preserve"> (trasa Zielona Góra – Gdynia, w obie strony).</w:t>
      </w:r>
    </w:p>
    <w:p w:rsidR="004931EA" w:rsidRPr="000F11EC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we własnym zakresie podejmie się negocjacji z MOPS Gdynia, dotyczące przeprowadzenia wizyty studyjnej. </w:t>
      </w:r>
    </w:p>
    <w:p w:rsidR="00C1742C" w:rsidRPr="000F11EC" w:rsidRDefault="00C1742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II.</w:t>
      </w:r>
      <w:r w:rsidR="00C71527" w:rsidRPr="000F11EC">
        <w:rPr>
          <w:rFonts w:ascii="Arial" w:hAnsi="Arial" w:cs="Arial"/>
          <w:b/>
        </w:rPr>
        <w:t xml:space="preserve"> Model systemowy pracy socjalnej - trójpodział pracy,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dni po 8 godz., 4 grupy, 100 pracowników, Zielona Góra</w:t>
      </w:r>
    </w:p>
    <w:p w:rsidR="00C71527" w:rsidRPr="000F11EC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 </w:t>
      </w:r>
      <w:r w:rsidR="00C71527" w:rsidRPr="000F11EC">
        <w:rPr>
          <w:rFonts w:ascii="Arial" w:hAnsi="Arial" w:cs="Arial"/>
        </w:rPr>
        <w:t>wynagrodzenie 4 trenerów</w:t>
      </w:r>
      <w:r>
        <w:rPr>
          <w:rFonts w:ascii="Arial" w:hAnsi="Arial" w:cs="Arial"/>
        </w:rPr>
        <w:t xml:space="preserve">, </w:t>
      </w:r>
      <w:r w:rsidR="00C71527" w:rsidRPr="000F11EC">
        <w:rPr>
          <w:rFonts w:ascii="Arial" w:hAnsi="Arial" w:cs="Arial"/>
        </w:rPr>
        <w:t xml:space="preserve">obiad - 2 dni x 104 osoby </w:t>
      </w:r>
      <w:r>
        <w:rPr>
          <w:rFonts w:ascii="Arial" w:hAnsi="Arial" w:cs="Arial"/>
        </w:rPr>
        <w:t xml:space="preserve">(80 uczestników + 4 trenerów), </w:t>
      </w:r>
      <w:r w:rsidR="00C71527" w:rsidRPr="000F11EC">
        <w:rPr>
          <w:rFonts w:ascii="Arial" w:hAnsi="Arial" w:cs="Arial"/>
        </w:rPr>
        <w:t>przerw</w:t>
      </w:r>
      <w:r>
        <w:rPr>
          <w:rFonts w:ascii="Arial" w:hAnsi="Arial" w:cs="Arial"/>
        </w:rPr>
        <w:t>ę kawową</w:t>
      </w:r>
      <w:r w:rsidR="00C71527" w:rsidRPr="000F11EC">
        <w:rPr>
          <w:rFonts w:ascii="Arial" w:hAnsi="Arial" w:cs="Arial"/>
        </w:rPr>
        <w:t xml:space="preserve"> - 2 dni x 104 osoby</w:t>
      </w:r>
      <w:r>
        <w:rPr>
          <w:rFonts w:ascii="Arial" w:hAnsi="Arial" w:cs="Arial"/>
        </w:rPr>
        <w:t xml:space="preserve">, </w:t>
      </w:r>
      <w:r w:rsidR="00C71527" w:rsidRPr="000F11EC">
        <w:rPr>
          <w:rFonts w:ascii="Arial" w:hAnsi="Arial" w:cs="Arial"/>
        </w:rPr>
        <w:t>wynajem s</w:t>
      </w:r>
      <w:r>
        <w:rPr>
          <w:rFonts w:ascii="Arial" w:hAnsi="Arial" w:cs="Arial"/>
        </w:rPr>
        <w:t>ali - 2 dni x 4 grupy x 8 godz.</w:t>
      </w:r>
    </w:p>
    <w:p w:rsidR="00C1742C" w:rsidRPr="000F11EC" w:rsidRDefault="00C1742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BA6528" w:rsidRPr="000F11EC" w:rsidRDefault="00BA6528" w:rsidP="00EA653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Powody rozdzielania pracy socjalnej i postępowań administracyjnych, sposoby i modele.</w:t>
      </w:r>
    </w:p>
    <w:p w:rsidR="00C71527" w:rsidRPr="000F11EC" w:rsidRDefault="00C71527" w:rsidP="00EA653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Zadania przypisane pracownik</w:t>
      </w:r>
      <w:r w:rsidR="00BA6528" w:rsidRPr="000F11EC">
        <w:rPr>
          <w:rFonts w:ascii="Arial" w:hAnsi="Arial" w:cs="Arial"/>
        </w:rPr>
        <w:t>om</w:t>
      </w:r>
      <w:r w:rsidRPr="000F11EC">
        <w:rPr>
          <w:rFonts w:ascii="Arial" w:hAnsi="Arial" w:cs="Arial"/>
        </w:rPr>
        <w:t xml:space="preserve"> socjaln</w:t>
      </w:r>
      <w:r w:rsidR="00BA6528" w:rsidRPr="000F11EC">
        <w:rPr>
          <w:rFonts w:ascii="Arial" w:hAnsi="Arial" w:cs="Arial"/>
        </w:rPr>
        <w:t>ym</w:t>
      </w:r>
      <w:r w:rsidRPr="000F11EC">
        <w:rPr>
          <w:rFonts w:ascii="Arial" w:hAnsi="Arial" w:cs="Arial"/>
        </w:rPr>
        <w:t xml:space="preserve"> ds. świadczeń</w:t>
      </w:r>
      <w:r w:rsidR="00BA6528" w:rsidRPr="000F11EC">
        <w:rPr>
          <w:rFonts w:ascii="Arial" w:hAnsi="Arial" w:cs="Arial"/>
        </w:rPr>
        <w:t>, ds. usług i ds. pracy socjalnej oraz współpraca między nimi.</w:t>
      </w:r>
    </w:p>
    <w:p w:rsidR="00FC5C75" w:rsidRPr="000F11EC" w:rsidRDefault="00FC5C75" w:rsidP="00EA653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Narzędzia pracy socjalnej.</w:t>
      </w:r>
    </w:p>
    <w:p w:rsidR="00FC5C75" w:rsidRPr="000F11EC" w:rsidRDefault="00BA6528" w:rsidP="00EA6538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Dobre praktyki oraz dostosowani</w:t>
      </w:r>
      <w:r w:rsidR="00C2294B" w:rsidRPr="000F11EC">
        <w:rPr>
          <w:rFonts w:ascii="Arial" w:hAnsi="Arial" w:cs="Arial"/>
        </w:rPr>
        <w:t>e</w:t>
      </w:r>
      <w:r w:rsidRPr="000F11EC">
        <w:rPr>
          <w:rFonts w:ascii="Arial" w:hAnsi="Arial" w:cs="Arial"/>
        </w:rPr>
        <w:t xml:space="preserve"> modelu oddzielenia do </w:t>
      </w:r>
      <w:r w:rsidR="00C2294B" w:rsidRPr="000F11EC">
        <w:rPr>
          <w:rFonts w:ascii="Arial" w:hAnsi="Arial" w:cs="Arial"/>
        </w:rPr>
        <w:t>potrzeb</w:t>
      </w:r>
      <w:r w:rsidRPr="000F11EC">
        <w:rPr>
          <w:rFonts w:ascii="Arial" w:hAnsi="Arial" w:cs="Arial"/>
        </w:rPr>
        <w:t xml:space="preserve"> ośrodka pomocy społecznej.</w:t>
      </w:r>
    </w:p>
    <w:p w:rsidR="00F608B4" w:rsidRPr="000F11EC" w:rsidRDefault="00F608B4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1742C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III.</w:t>
      </w:r>
      <w:r w:rsidR="00C71527" w:rsidRPr="000F11EC">
        <w:rPr>
          <w:rFonts w:ascii="Arial" w:hAnsi="Arial" w:cs="Arial"/>
          <w:b/>
        </w:rPr>
        <w:t xml:space="preserve"> Rozszerzenie wiedzy pracowników socjalnych w zakresie KPA,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dni po 8 godz., 54 pracowników, 3 grupy, Zielona Góra</w:t>
      </w:r>
    </w:p>
    <w:p w:rsidR="00C71527" w:rsidRPr="000F11EC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 </w:t>
      </w:r>
      <w:r w:rsidR="00C71527" w:rsidRPr="000F11EC">
        <w:rPr>
          <w:rFonts w:ascii="Arial" w:hAnsi="Arial" w:cs="Arial"/>
        </w:rPr>
        <w:t>wynagrodze</w:t>
      </w:r>
      <w:r>
        <w:rPr>
          <w:rFonts w:ascii="Arial" w:hAnsi="Arial" w:cs="Arial"/>
        </w:rPr>
        <w:t xml:space="preserve">nie trenera - 3 osoby x 2 dni,  </w:t>
      </w:r>
      <w:r w:rsidR="00C71527" w:rsidRPr="000F11EC">
        <w:rPr>
          <w:rFonts w:ascii="Arial" w:hAnsi="Arial" w:cs="Arial"/>
        </w:rPr>
        <w:t xml:space="preserve">obiad - 2 dni x 57 osób </w:t>
      </w:r>
      <w:r>
        <w:rPr>
          <w:rFonts w:ascii="Arial" w:hAnsi="Arial" w:cs="Arial"/>
        </w:rPr>
        <w:t>(54 uczestników + 3 trenerów), przerwę</w:t>
      </w:r>
      <w:r w:rsidR="00C71527" w:rsidRPr="000F11EC">
        <w:rPr>
          <w:rFonts w:ascii="Arial" w:hAnsi="Arial" w:cs="Arial"/>
        </w:rPr>
        <w:t xml:space="preserve"> kawow</w:t>
      </w:r>
      <w:r>
        <w:rPr>
          <w:rFonts w:ascii="Arial" w:hAnsi="Arial" w:cs="Arial"/>
        </w:rPr>
        <w:t>ą</w:t>
      </w:r>
      <w:r w:rsidR="00C71527" w:rsidRPr="000F11EC">
        <w:rPr>
          <w:rFonts w:ascii="Arial" w:hAnsi="Arial" w:cs="Arial"/>
        </w:rPr>
        <w:t xml:space="preserve"> - 2 dni x 57 osób</w:t>
      </w:r>
      <w:r>
        <w:rPr>
          <w:rFonts w:ascii="Arial" w:hAnsi="Arial" w:cs="Arial"/>
        </w:rPr>
        <w:t xml:space="preserve">, </w:t>
      </w:r>
      <w:r w:rsidR="00C71527" w:rsidRPr="000F11EC">
        <w:rPr>
          <w:rFonts w:ascii="Arial" w:hAnsi="Arial" w:cs="Arial"/>
        </w:rPr>
        <w:t>wynajem s</w:t>
      </w:r>
      <w:r>
        <w:rPr>
          <w:rFonts w:ascii="Arial" w:hAnsi="Arial" w:cs="Arial"/>
        </w:rPr>
        <w:t>ali - 2 dni x 8 godz. x 3 grupy.</w:t>
      </w:r>
    </w:p>
    <w:p w:rsidR="00C1742C" w:rsidRPr="000F11EC" w:rsidRDefault="00C1742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Cechy i założenia ogólnego postępowania administracyjnego</w:t>
      </w:r>
      <w:r w:rsidR="00BA6528" w:rsidRPr="000F11EC">
        <w:rPr>
          <w:rFonts w:ascii="Arial" w:hAnsi="Arial" w:cs="Arial"/>
        </w:rPr>
        <w:t>, różnice między przepisami kpa a pomocą społeczną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Postępowanie zwyczajne i nadzwyczajne według kodeksu postępowania administracyjnego </w:t>
      </w:r>
      <w:proofErr w:type="spellStart"/>
      <w:r w:rsidRPr="000F11EC">
        <w:rPr>
          <w:rFonts w:ascii="Arial" w:hAnsi="Arial" w:cs="Arial"/>
        </w:rPr>
        <w:t>orazprzykłady</w:t>
      </w:r>
      <w:proofErr w:type="spellEnd"/>
      <w:r w:rsidRPr="000F11EC">
        <w:rPr>
          <w:rFonts w:ascii="Arial" w:hAnsi="Arial" w:cs="Arial"/>
        </w:rPr>
        <w:t xml:space="preserve"> w odniesieniu do spraw pomocy społecznej.</w:t>
      </w:r>
    </w:p>
    <w:p w:rsidR="00BA6528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Omówienie zasad ogólnych p</w:t>
      </w:r>
      <w:r w:rsidR="00BA6528" w:rsidRPr="000F11EC">
        <w:rPr>
          <w:rFonts w:ascii="Arial" w:hAnsi="Arial" w:cs="Arial"/>
        </w:rPr>
        <w:t>rawa administracyjnego.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Terminy załatwiania spraw wynikające z przepisów kpa oraz przepisów szczególnych</w:t>
      </w:r>
      <w:r w:rsidR="00BA6528" w:rsidRPr="000F11EC">
        <w:rPr>
          <w:rFonts w:ascii="Arial" w:hAnsi="Arial" w:cs="Arial"/>
        </w:rPr>
        <w:t xml:space="preserve"> i doręczenia</w:t>
      </w:r>
      <w:r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Prowadzenie postępowania dowodowego, w tym przepisy szczególne w odniesieniu do pomocy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społecznej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Podmioty postępowania administracyjnego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Wszczęcie postępowania według kpa oraz według przepisów o pomocy społecznej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Decyzja administracyjna</w:t>
      </w:r>
      <w:r w:rsidR="00BA6528" w:rsidRPr="000F11EC">
        <w:rPr>
          <w:rFonts w:ascii="Arial" w:hAnsi="Arial" w:cs="Arial"/>
        </w:rPr>
        <w:t xml:space="preserve">, </w:t>
      </w:r>
      <w:r w:rsidRPr="000F11EC">
        <w:rPr>
          <w:rFonts w:ascii="Arial" w:hAnsi="Arial" w:cs="Arial"/>
        </w:rPr>
        <w:t xml:space="preserve">jej elementy </w:t>
      </w:r>
      <w:r w:rsidR="00BA6528" w:rsidRPr="000F11EC">
        <w:rPr>
          <w:rFonts w:ascii="Arial" w:hAnsi="Arial" w:cs="Arial"/>
        </w:rPr>
        <w:t>i rodzaje.</w:t>
      </w:r>
    </w:p>
    <w:p w:rsidR="00FF74E5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Sposoby weryfikacji decyzji ostatec</w:t>
      </w:r>
      <w:r w:rsidR="00FF74E5" w:rsidRPr="000F11EC">
        <w:rPr>
          <w:rFonts w:ascii="Arial" w:hAnsi="Arial" w:cs="Arial"/>
        </w:rPr>
        <w:t>znych w pomocy społecznej.</w:t>
      </w:r>
    </w:p>
    <w:p w:rsidR="00C71527" w:rsidRPr="000F11EC" w:rsidRDefault="00C71527" w:rsidP="00EA6538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Rodzaje rozstrzygnięć organu odwoławczego, a obowiązki organu I Instancji</w:t>
      </w:r>
      <w:r w:rsidR="00E51014" w:rsidRPr="000F11EC">
        <w:rPr>
          <w:rFonts w:ascii="Arial" w:hAnsi="Arial" w:cs="Arial"/>
        </w:rPr>
        <w:t>.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0D3FAC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IV</w:t>
      </w:r>
      <w:r w:rsidR="00FB5284" w:rsidRPr="000F11EC">
        <w:rPr>
          <w:rFonts w:ascii="Arial" w:hAnsi="Arial" w:cs="Arial"/>
          <w:b/>
        </w:rPr>
        <w:t>.</w:t>
      </w:r>
      <w:r w:rsidR="00F608B4" w:rsidRPr="000F11EC">
        <w:rPr>
          <w:rFonts w:ascii="Arial" w:hAnsi="Arial" w:cs="Arial"/>
          <w:b/>
        </w:rPr>
        <w:t xml:space="preserve"> Wzmocnienie kompetencji </w:t>
      </w:r>
      <w:r w:rsidR="00C71527" w:rsidRPr="000F11EC">
        <w:rPr>
          <w:rFonts w:ascii="Arial" w:hAnsi="Arial" w:cs="Arial"/>
          <w:b/>
        </w:rPr>
        <w:t>10</w:t>
      </w:r>
      <w:r w:rsidR="00F608B4" w:rsidRPr="000F11EC">
        <w:rPr>
          <w:rFonts w:ascii="Arial" w:hAnsi="Arial" w:cs="Arial"/>
          <w:b/>
        </w:rPr>
        <w:t xml:space="preserve"> pracowników socjalnych </w:t>
      </w:r>
      <w:r w:rsidR="00C71527" w:rsidRPr="000F11EC">
        <w:rPr>
          <w:rFonts w:ascii="Arial" w:hAnsi="Arial" w:cs="Arial"/>
          <w:b/>
        </w:rPr>
        <w:t xml:space="preserve">zespołu ds. usług </w:t>
      </w:r>
      <w:r w:rsidR="00F608B4" w:rsidRPr="000F11EC">
        <w:rPr>
          <w:rFonts w:ascii="Arial" w:hAnsi="Arial" w:cs="Arial"/>
          <w:b/>
        </w:rPr>
        <w:t>–</w:t>
      </w:r>
      <w:r w:rsidR="00C71527" w:rsidRPr="000F11EC">
        <w:rPr>
          <w:rFonts w:ascii="Arial" w:hAnsi="Arial" w:cs="Arial"/>
          <w:b/>
        </w:rPr>
        <w:t>szkol</w:t>
      </w:r>
      <w:r w:rsidR="00F608B4" w:rsidRPr="000F11EC">
        <w:rPr>
          <w:rFonts w:ascii="Arial" w:hAnsi="Arial" w:cs="Arial"/>
          <w:b/>
        </w:rPr>
        <w:t>enie w zakresie pracy z: osobami niepełnosprawnymi, bezdomnymi</w:t>
      </w:r>
      <w:r w:rsidR="00C71527" w:rsidRPr="000F11EC">
        <w:rPr>
          <w:rFonts w:ascii="Arial" w:hAnsi="Arial" w:cs="Arial"/>
          <w:b/>
        </w:rPr>
        <w:t>,</w:t>
      </w:r>
      <w:r w:rsidR="00FB5284" w:rsidRPr="000F11EC">
        <w:rPr>
          <w:rFonts w:ascii="Arial" w:hAnsi="Arial" w:cs="Arial"/>
          <w:b/>
        </w:rPr>
        <w:br/>
      </w:r>
      <w:r w:rsidR="00C71527" w:rsidRPr="000F11EC">
        <w:rPr>
          <w:rFonts w:ascii="Arial" w:hAnsi="Arial" w:cs="Arial"/>
          <w:b/>
        </w:rPr>
        <w:t>z</w:t>
      </w:r>
      <w:r w:rsidR="00F608B4" w:rsidRPr="000F11EC">
        <w:rPr>
          <w:rFonts w:ascii="Arial" w:hAnsi="Arial" w:cs="Arial"/>
          <w:b/>
        </w:rPr>
        <w:t xml:space="preserve"> zaburzeniami </w:t>
      </w:r>
      <w:r w:rsidR="00C71527" w:rsidRPr="000F11EC">
        <w:rPr>
          <w:rFonts w:ascii="Arial" w:hAnsi="Arial" w:cs="Arial"/>
          <w:b/>
        </w:rPr>
        <w:t>psych.,</w:t>
      </w:r>
      <w:r w:rsidR="00F608B4" w:rsidRPr="000F11EC">
        <w:rPr>
          <w:rFonts w:ascii="Arial" w:hAnsi="Arial" w:cs="Arial"/>
          <w:b/>
        </w:rPr>
        <w:t xml:space="preserve"> rodzinami osób starszych, niepełnosprawnych </w:t>
      </w:r>
      <w:r w:rsidR="00C71527" w:rsidRPr="000F11EC">
        <w:rPr>
          <w:rFonts w:ascii="Arial" w:hAnsi="Arial" w:cs="Arial"/>
          <w:b/>
        </w:rPr>
        <w:t>w celu motyw</w:t>
      </w:r>
      <w:r w:rsidR="00F608B4" w:rsidRPr="000F11EC">
        <w:rPr>
          <w:rFonts w:ascii="Arial" w:hAnsi="Arial" w:cs="Arial"/>
          <w:b/>
        </w:rPr>
        <w:t xml:space="preserve">owania do włączenia </w:t>
      </w:r>
      <w:r w:rsidR="00FF74E5" w:rsidRPr="000F11EC">
        <w:rPr>
          <w:rFonts w:ascii="Arial" w:hAnsi="Arial" w:cs="Arial"/>
          <w:b/>
        </w:rPr>
        <w:t>się w pomoc.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3 dni po 8 godz., 10 pracowników</w:t>
      </w:r>
      <w:r w:rsidR="009E194C" w:rsidRPr="000F11EC">
        <w:rPr>
          <w:rFonts w:ascii="Arial" w:hAnsi="Arial" w:cs="Arial"/>
        </w:rPr>
        <w:t xml:space="preserve"> na 1 dzień</w:t>
      </w:r>
      <w:r w:rsidRPr="000F11EC">
        <w:rPr>
          <w:rFonts w:ascii="Arial" w:hAnsi="Arial" w:cs="Arial"/>
        </w:rPr>
        <w:t>, Zielona Góra</w:t>
      </w:r>
    </w:p>
    <w:p w:rsidR="00C71527" w:rsidRPr="000F11EC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 wynagrodzenie trenera, </w:t>
      </w:r>
      <w:r w:rsidR="00C71527" w:rsidRPr="000F11EC">
        <w:rPr>
          <w:rFonts w:ascii="Arial" w:hAnsi="Arial" w:cs="Arial"/>
        </w:rPr>
        <w:t>obiad - 3 dni x 11</w:t>
      </w:r>
      <w:r>
        <w:rPr>
          <w:rFonts w:ascii="Arial" w:hAnsi="Arial" w:cs="Arial"/>
        </w:rPr>
        <w:t xml:space="preserve"> osób (10 uczestników + trener), przerwę kawową, wynajem Sali.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A3018F" w:rsidRPr="000F11EC" w:rsidRDefault="00A3018F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9E194C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Dzień 1: Niepełnosprawność oraz osoby starsze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Specyfika pracy z osobami niepełnosprawnymi i osobami starszymi.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Metody pracy z osobami niepełnosprawnymi i osobami starszymi i ich otoczeniem.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Interwencja kryzysowa w przypadku osób z niepełnosprawnością, starszych i ich rodzin.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Działania samopomocowe służące osobom niepełnosprawnym i starszym oraz aktywizowanie rodziny.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Organizacja sieci wsparcia dla osób z niepełnosprawnością, osób starszych i ich rodzin – rola i udział pracownika socjalnego.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Przemoc wobec seniorów.</w:t>
      </w:r>
    </w:p>
    <w:p w:rsidR="009E194C" w:rsidRPr="000F11EC" w:rsidRDefault="009E194C" w:rsidP="009E194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Zapoznanie z preambułą i pakietami usług pomocy i integracji społecznej dla osób z</w:t>
      </w:r>
    </w:p>
    <w:p w:rsidR="009E194C" w:rsidRPr="000F11EC" w:rsidRDefault="009E194C" w:rsidP="00FC5C75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niepełnosprawnością i ich rodzin oraz dla osób starszych opracowanych przez WRZOS.</w:t>
      </w:r>
    </w:p>
    <w:p w:rsidR="009E194C" w:rsidRPr="000F11EC" w:rsidRDefault="009E194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9E194C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 xml:space="preserve">Dzień 2. </w:t>
      </w:r>
      <w:r w:rsidR="00C71527" w:rsidRPr="000F11EC">
        <w:rPr>
          <w:rFonts w:ascii="Arial" w:hAnsi="Arial" w:cs="Arial"/>
          <w:b/>
        </w:rPr>
        <w:t>Bezdomność:</w:t>
      </w:r>
    </w:p>
    <w:p w:rsidR="00C71527" w:rsidRPr="000F11EC" w:rsidRDefault="009E194C" w:rsidP="00A7203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</w:t>
      </w:r>
      <w:r w:rsidR="00C71527" w:rsidRPr="000F11EC">
        <w:rPr>
          <w:rFonts w:ascii="Arial" w:hAnsi="Arial" w:cs="Arial"/>
        </w:rPr>
        <w:t>rzyczyn</w:t>
      </w:r>
      <w:r w:rsidRPr="000F11EC">
        <w:rPr>
          <w:rFonts w:ascii="Arial" w:hAnsi="Arial" w:cs="Arial"/>
        </w:rPr>
        <w:t>y</w:t>
      </w:r>
      <w:r w:rsidR="00C71527" w:rsidRPr="000F11EC">
        <w:rPr>
          <w:rFonts w:ascii="Arial" w:hAnsi="Arial" w:cs="Arial"/>
        </w:rPr>
        <w:t xml:space="preserve"> bezdomności – aspekty psychologiczne, społeczne, ekonomiczne</w:t>
      </w:r>
    </w:p>
    <w:p w:rsidR="00870C0A" w:rsidRPr="000F11EC" w:rsidRDefault="00C71527" w:rsidP="00870C0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Etapy wychodzenia z bezdomności</w:t>
      </w:r>
      <w:r w:rsidR="00E51014" w:rsidRPr="000F11EC">
        <w:rPr>
          <w:rFonts w:ascii="Arial" w:hAnsi="Arial" w:cs="Arial"/>
        </w:rPr>
        <w:t>.</w:t>
      </w:r>
    </w:p>
    <w:p w:rsidR="00870C0A" w:rsidRPr="000F11EC" w:rsidRDefault="00A7203E" w:rsidP="00870C0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Budowanie sieci wsparcia, </w:t>
      </w:r>
      <w:r w:rsidR="00870C0A" w:rsidRPr="000F11EC">
        <w:rPr>
          <w:rFonts w:ascii="Arial" w:hAnsi="Arial" w:cs="Arial"/>
        </w:rPr>
        <w:t>współpraca wielosektorowa z podmiotami pracującymi na rzecz osób bezdomnych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A7203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Praca socjalna z osobami bezdomnymi – narzędzia i metody wspierające proces wychodzenia z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bezdomności.</w:t>
      </w:r>
    </w:p>
    <w:p w:rsidR="00870C0A" w:rsidRPr="000F11EC" w:rsidRDefault="00C71527" w:rsidP="00772E4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Metody pracy z osobami bezdomnymi.</w:t>
      </w:r>
    </w:p>
    <w:p w:rsidR="00870C0A" w:rsidRPr="000F11EC" w:rsidRDefault="00870C0A" w:rsidP="00772E46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Wytyczne </w:t>
      </w:r>
      <w:proofErr w:type="spellStart"/>
      <w:r w:rsidRPr="000F11EC">
        <w:rPr>
          <w:rFonts w:ascii="Arial" w:hAnsi="Arial" w:cs="Arial"/>
        </w:rPr>
        <w:t>MRPiPS</w:t>
      </w:r>
      <w:proofErr w:type="spellEnd"/>
      <w:r w:rsidRPr="000F11EC">
        <w:rPr>
          <w:rFonts w:ascii="Arial" w:hAnsi="Arial" w:cs="Arial"/>
        </w:rPr>
        <w:t xml:space="preserve"> w zakresie pomocy osobom bezdomnym z k</w:t>
      </w:r>
      <w:r w:rsidR="001C53FB">
        <w:rPr>
          <w:rFonts w:ascii="Arial" w:hAnsi="Arial" w:cs="Arial"/>
        </w:rPr>
        <w:t>wietnia 2017 r. oraz w związku z</w:t>
      </w:r>
      <w:r w:rsidRPr="000F11EC">
        <w:rPr>
          <w:rFonts w:ascii="Arial" w:hAnsi="Arial" w:cs="Arial"/>
        </w:rPr>
        <w:t xml:space="preserve"> nowelizacją ustawy z dnia 12 marca 2004 r. o pomocy społecznej z kwietnia 2018 r.</w:t>
      </w:r>
    </w:p>
    <w:p w:rsidR="00870C0A" w:rsidRPr="000F11EC" w:rsidRDefault="00870C0A" w:rsidP="00870C0A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C71527" w:rsidRPr="000F11EC" w:rsidRDefault="00772E46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 xml:space="preserve">Dzień 3. </w:t>
      </w:r>
      <w:r w:rsidR="00C71527" w:rsidRPr="000F11EC">
        <w:rPr>
          <w:rFonts w:ascii="Arial" w:hAnsi="Arial" w:cs="Arial"/>
          <w:b/>
        </w:rPr>
        <w:t>Osoby z zaburzeniami psychicznymi:</w:t>
      </w:r>
    </w:p>
    <w:p w:rsidR="00C71527" w:rsidRPr="000F11EC" w:rsidRDefault="00C71527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Definiowanie, diagnostyka i podział osób z zaburzeniami zdrowia psychicznego</w:t>
      </w:r>
    </w:p>
    <w:p w:rsidR="00C71527" w:rsidRPr="000F11EC" w:rsidRDefault="00C71527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Rola pracownika socjalnego w niesieniu pomocy osobom z zaburzeniami psychicznymi</w:t>
      </w:r>
      <w:r w:rsidR="00772E46" w:rsidRPr="000F11EC">
        <w:rPr>
          <w:rFonts w:ascii="Arial" w:hAnsi="Arial" w:cs="Arial"/>
        </w:rPr>
        <w:t>, w tym organizowanie specjalistycznych usług opiekuńczych dla o</w:t>
      </w:r>
      <w:r w:rsidR="00FB5284" w:rsidRPr="000F11EC">
        <w:rPr>
          <w:rFonts w:ascii="Arial" w:hAnsi="Arial" w:cs="Arial"/>
        </w:rPr>
        <w:t>sób z zaburzeniami psychicznymi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Metody pracy i jej cele z osobami z zaburzeniami psychicznymi i ich rodzinami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Organizacja sieci wsparcia dla osób z zaburze</w:t>
      </w:r>
      <w:r w:rsidR="00772E46" w:rsidRPr="000F11EC">
        <w:rPr>
          <w:rFonts w:ascii="Arial" w:hAnsi="Arial" w:cs="Arial"/>
        </w:rPr>
        <w:t xml:space="preserve">niami psychicznymi i ich rodzin, koordynacja różnych form opieki i pomocy, w </w:t>
      </w:r>
      <w:r w:rsidR="00E51014" w:rsidRPr="000F11EC">
        <w:rPr>
          <w:rFonts w:ascii="Arial" w:hAnsi="Arial" w:cs="Arial"/>
        </w:rPr>
        <w:t>tym świadczeń opieki zdrowotnej.</w:t>
      </w:r>
    </w:p>
    <w:p w:rsidR="00C71527" w:rsidRPr="000F11EC" w:rsidRDefault="00C71527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Interwencje wobec o</w:t>
      </w:r>
      <w:r w:rsidR="00772E46" w:rsidRPr="000F11EC">
        <w:rPr>
          <w:rFonts w:ascii="Arial" w:hAnsi="Arial" w:cs="Arial"/>
        </w:rPr>
        <w:t>sób z zaburzeniami psychicznymi.</w:t>
      </w:r>
    </w:p>
    <w:p w:rsidR="00772E46" w:rsidRPr="000F11EC" w:rsidRDefault="00772E46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Ubezwłasnowolnienie</w:t>
      </w:r>
      <w:r w:rsidR="00E51014" w:rsidRPr="000F11EC">
        <w:rPr>
          <w:rFonts w:ascii="Arial" w:hAnsi="Arial" w:cs="Arial"/>
        </w:rPr>
        <w:t>.</w:t>
      </w:r>
    </w:p>
    <w:p w:rsidR="00772E46" w:rsidRPr="000F11EC" w:rsidRDefault="00772E46" w:rsidP="00EA6538">
      <w:pPr>
        <w:pStyle w:val="Bezodstpw"/>
        <w:numPr>
          <w:ilvl w:val="0"/>
          <w:numId w:val="3"/>
        </w:numPr>
        <w:spacing w:line="276" w:lineRule="auto"/>
        <w:ind w:left="215" w:hanging="215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Postępowanie w sprawie skierowania na leczenie psychiatryczne oraz do domu pomocy społecznej bez wymaganej zgody. </w:t>
      </w:r>
    </w:p>
    <w:p w:rsidR="00F608B4" w:rsidRPr="000F11EC" w:rsidRDefault="00F608B4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0D3FAC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V.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 xml:space="preserve">Pogłębienie </w:t>
      </w:r>
      <w:r w:rsidR="00F608B4" w:rsidRPr="000F11EC">
        <w:rPr>
          <w:rFonts w:ascii="Arial" w:hAnsi="Arial" w:cs="Arial"/>
          <w:b/>
        </w:rPr>
        <w:t>umiejętności</w:t>
      </w:r>
      <w:r w:rsidR="00C71527" w:rsidRPr="000F11EC">
        <w:rPr>
          <w:rFonts w:ascii="Arial" w:hAnsi="Arial" w:cs="Arial"/>
          <w:b/>
        </w:rPr>
        <w:t xml:space="preserve"> prac</w:t>
      </w:r>
      <w:r w:rsidRPr="000F11EC">
        <w:rPr>
          <w:rFonts w:ascii="Arial" w:hAnsi="Arial" w:cs="Arial"/>
          <w:b/>
        </w:rPr>
        <w:t>owników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socj</w:t>
      </w:r>
      <w:r w:rsidRPr="000F11EC">
        <w:rPr>
          <w:rFonts w:ascii="Arial" w:hAnsi="Arial" w:cs="Arial"/>
          <w:b/>
        </w:rPr>
        <w:t>alnych</w:t>
      </w:r>
      <w:r w:rsidR="00F608B4" w:rsidRPr="000F11EC">
        <w:rPr>
          <w:rFonts w:ascii="Arial" w:hAnsi="Arial" w:cs="Arial"/>
          <w:b/>
        </w:rPr>
        <w:t xml:space="preserve"> szkol. w zakresie pracy z: osobami </w:t>
      </w:r>
      <w:r w:rsidR="00C71527" w:rsidRPr="000F11EC">
        <w:rPr>
          <w:rFonts w:ascii="Arial" w:hAnsi="Arial" w:cs="Arial"/>
          <w:b/>
        </w:rPr>
        <w:t>bezrobotnymi,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niezaradnymi życiowo,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dni, 3 grupy pracowników54 pracowników, 3 grupy, 2 dni po 8 godz., Zielona Góra</w:t>
      </w:r>
    </w:p>
    <w:p w:rsidR="004931EA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obejmuje: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- 2 dni x 3 osoby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57 osób (54 uczestników + 3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</w:t>
      </w:r>
      <w:r w:rsidR="004931EA">
        <w:rPr>
          <w:rFonts w:ascii="Arial" w:hAnsi="Arial" w:cs="Arial"/>
        </w:rPr>
        <w:t>rzerwa kawowa - 2 dni x 57 osób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wynajem s</w:t>
      </w:r>
      <w:r w:rsidR="004931EA">
        <w:rPr>
          <w:rFonts w:ascii="Arial" w:hAnsi="Arial" w:cs="Arial"/>
        </w:rPr>
        <w:t>ali - 2 dni x 8 godz. x 3 grupy</w:t>
      </w:r>
    </w:p>
    <w:p w:rsidR="00F608B4" w:rsidRPr="000F11EC" w:rsidRDefault="00F608B4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Bezrobocie:</w:t>
      </w:r>
    </w:p>
    <w:p w:rsidR="00C71527" w:rsidRPr="000F11EC" w:rsidRDefault="00C71527" w:rsidP="00EA6538">
      <w:pPr>
        <w:pStyle w:val="Bezodstpw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Skutki bezrobocia na poziomie jednostek i rodzin (w wymiarze, ekonomicznym, społecznym,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 xml:space="preserve">psychicznym </w:t>
      </w:r>
      <w:r w:rsidR="001459AE" w:rsidRPr="000F11EC">
        <w:rPr>
          <w:rFonts w:ascii="Arial" w:hAnsi="Arial" w:cs="Arial"/>
        </w:rPr>
        <w:t>itp.</w:t>
      </w:r>
      <w:r w:rsidRPr="000F11EC">
        <w:rPr>
          <w:rFonts w:ascii="Arial" w:hAnsi="Arial" w:cs="Arial"/>
        </w:rPr>
        <w:t>), główne problemy osób bezrobotnych i członków ich rodzin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4"/>
        </w:numPr>
        <w:spacing w:line="276" w:lineRule="auto"/>
        <w:ind w:left="426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Osoby bezrobotne w procesie wykluczenia społecznego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System wsparcia społecznego osoby bezrobotnej</w:t>
      </w:r>
      <w:r w:rsidR="00CC2F9A" w:rsidRPr="000F11EC">
        <w:rPr>
          <w:rFonts w:ascii="Arial" w:hAnsi="Arial" w:cs="Arial"/>
        </w:rPr>
        <w:t xml:space="preserve"> i motywowanie do zmiany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Diagnoza osób bezrobotnych i członków ich rodzin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Standardy pracy z osobami bezrobotnymi</w:t>
      </w:r>
      <w:r w:rsidR="00CC2F9A" w:rsidRPr="000F11EC">
        <w:rPr>
          <w:rFonts w:ascii="Arial" w:hAnsi="Arial" w:cs="Arial"/>
        </w:rPr>
        <w:t>, pakiet usług pomocy i integracji społecznej dla osób bezrobotnych.</w:t>
      </w:r>
    </w:p>
    <w:p w:rsidR="00F608B4" w:rsidRPr="000F11EC" w:rsidRDefault="00F608B4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Osoby bezradne</w:t>
      </w:r>
      <w:r w:rsidR="00CC2F9A" w:rsidRPr="000F11EC">
        <w:rPr>
          <w:rFonts w:ascii="Arial" w:hAnsi="Arial" w:cs="Arial"/>
          <w:b/>
        </w:rPr>
        <w:t>, praca z klientem trudnym</w:t>
      </w:r>
      <w:r w:rsidRPr="000F11EC">
        <w:rPr>
          <w:rFonts w:ascii="Arial" w:hAnsi="Arial" w:cs="Arial"/>
          <w:b/>
        </w:rPr>
        <w:t>:</w:t>
      </w:r>
    </w:p>
    <w:p w:rsidR="00C71527" w:rsidRPr="000F11EC" w:rsidRDefault="00C71527" w:rsidP="00EA653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Istota, mechanizmy bezradności</w:t>
      </w:r>
      <w:r w:rsidR="00E51014" w:rsidRPr="000F11EC">
        <w:rPr>
          <w:rFonts w:ascii="Arial" w:hAnsi="Arial" w:cs="Arial"/>
        </w:rPr>
        <w:t xml:space="preserve"> i roszczeniowości.</w:t>
      </w:r>
    </w:p>
    <w:p w:rsidR="00C71527" w:rsidRPr="000F11EC" w:rsidRDefault="00C71527" w:rsidP="00EA653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Specyfika trudności pracy z „bezradnym”: agresywnym, roszczeniowym biernym podopiecznym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Charakterystyczne typy osób - profile trudnych klientów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Bierność osób – rezult</w:t>
      </w:r>
      <w:r w:rsidR="00E51014" w:rsidRPr="000F11EC">
        <w:rPr>
          <w:rFonts w:ascii="Arial" w:hAnsi="Arial" w:cs="Arial"/>
        </w:rPr>
        <w:t>at czy wyuczony sposób na życie.</w:t>
      </w:r>
    </w:p>
    <w:p w:rsidR="00C71527" w:rsidRPr="000F11EC" w:rsidRDefault="00C71527" w:rsidP="00EA6538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Mój trudny podopieczny – zasady skutecznego pomagania – ćwiczenia warsztatowe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VI.</w:t>
      </w:r>
      <w:r w:rsidR="00C71527" w:rsidRPr="000F11EC">
        <w:rPr>
          <w:rFonts w:ascii="Arial" w:hAnsi="Arial" w:cs="Arial"/>
          <w:b/>
        </w:rPr>
        <w:t xml:space="preserve"> Rozszer</w:t>
      </w:r>
      <w:r w:rsidR="00CC2F9A" w:rsidRPr="000F11EC">
        <w:rPr>
          <w:rFonts w:ascii="Arial" w:hAnsi="Arial" w:cs="Arial"/>
          <w:b/>
        </w:rPr>
        <w:t>zenie wiedzy z zakresu organizacji społeczności lokalnej.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Osiem dwudniowych bloków po 8 godz., 54 pracowników, 3 grupy, Zielona Góra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8 blo</w:t>
      </w:r>
      <w:r w:rsidR="004931EA">
        <w:rPr>
          <w:rFonts w:ascii="Arial" w:hAnsi="Arial" w:cs="Arial"/>
        </w:rPr>
        <w:t>ków x 8 godz. x 2 dni x 3 grupy</w:t>
      </w:r>
    </w:p>
    <w:p w:rsidR="00C71527" w:rsidRPr="000F11EC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</w:t>
      </w:r>
      <w:r w:rsidR="00C71527" w:rsidRPr="000F11EC">
        <w:rPr>
          <w:rFonts w:ascii="Arial" w:hAnsi="Arial" w:cs="Arial"/>
        </w:rPr>
        <w:t>: wynagrodzenie trenera, obiady, przerwy</w:t>
      </w:r>
      <w:r w:rsidR="008D7766">
        <w:rPr>
          <w:rFonts w:ascii="Arial" w:hAnsi="Arial" w:cs="Arial"/>
        </w:rPr>
        <w:t xml:space="preserve"> </w:t>
      </w:r>
      <w:r w:rsidR="00C71527" w:rsidRPr="000F11EC">
        <w:rPr>
          <w:rFonts w:ascii="Arial" w:hAnsi="Arial" w:cs="Arial"/>
        </w:rPr>
        <w:t>kawowe, wynajem sali i materiały szkoleniowe.</w:t>
      </w:r>
    </w:p>
    <w:p w:rsidR="00F608B4" w:rsidRPr="000F11EC" w:rsidRDefault="00F608B4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Rozpoznawanie zasobów i potrzeb społeczności lokaln</w:t>
      </w:r>
      <w:r w:rsidR="00FB5284" w:rsidRPr="000F11EC">
        <w:rPr>
          <w:rFonts w:ascii="Arial" w:hAnsi="Arial" w:cs="Arial"/>
        </w:rPr>
        <w:t>ej, poprzez badanie i działanie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Przygotowywan</w:t>
      </w:r>
      <w:r w:rsidR="00FB5284" w:rsidRPr="000F11EC">
        <w:rPr>
          <w:rFonts w:ascii="Arial" w:hAnsi="Arial" w:cs="Arial"/>
        </w:rPr>
        <w:t>ie planów działania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Budowanie sieci </w:t>
      </w:r>
      <w:r w:rsidR="00FB5284" w:rsidRPr="000F11EC">
        <w:rPr>
          <w:rFonts w:ascii="Arial" w:hAnsi="Arial" w:cs="Arial"/>
        </w:rPr>
        <w:t>relacji i współdziałania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Motywow</w:t>
      </w:r>
      <w:r w:rsidR="00FB5284" w:rsidRPr="000F11EC">
        <w:rPr>
          <w:rFonts w:ascii="Arial" w:hAnsi="Arial" w:cs="Arial"/>
        </w:rPr>
        <w:t>anie i podtrzymywania motywacji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B5284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Praca z grupami i poprzez grupy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B5284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Praca z i poprzez wolontariuszy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Inicj</w:t>
      </w:r>
      <w:r w:rsidR="00FB5284" w:rsidRPr="000F11EC">
        <w:rPr>
          <w:rFonts w:ascii="Arial" w:hAnsi="Arial" w:cs="Arial"/>
        </w:rPr>
        <w:t>owanie lokalnych wydarzeń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F74E5" w:rsidP="00EA6538">
      <w:pPr>
        <w:pStyle w:val="Bezodstpw"/>
        <w:numPr>
          <w:ilvl w:val="0"/>
          <w:numId w:val="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Aktywizacja środowiska lokalnego, org</w:t>
      </w:r>
      <w:r w:rsidR="00FB5284" w:rsidRPr="000F11EC">
        <w:rPr>
          <w:rFonts w:ascii="Arial" w:hAnsi="Arial" w:cs="Arial"/>
        </w:rPr>
        <w:t>anizowania grup wsparcia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FF74E5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B154E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VII.</w:t>
      </w:r>
      <w:r w:rsidR="00C71527" w:rsidRPr="000F11EC">
        <w:rPr>
          <w:rFonts w:ascii="Arial" w:hAnsi="Arial" w:cs="Arial"/>
          <w:b/>
        </w:rPr>
        <w:t xml:space="preserve"> Podniesien</w:t>
      </w:r>
      <w:r w:rsidR="00EB154E" w:rsidRPr="000F11EC">
        <w:rPr>
          <w:rFonts w:ascii="Arial" w:hAnsi="Arial" w:cs="Arial"/>
          <w:b/>
        </w:rPr>
        <w:t>ie kwal</w:t>
      </w:r>
      <w:r w:rsidR="00FC5C75" w:rsidRPr="000F11EC">
        <w:rPr>
          <w:rFonts w:ascii="Arial" w:hAnsi="Arial" w:cs="Arial"/>
          <w:b/>
        </w:rPr>
        <w:t>ifikacji</w:t>
      </w:r>
      <w:r w:rsidR="00EB154E" w:rsidRPr="000F11EC">
        <w:rPr>
          <w:rFonts w:ascii="Arial" w:hAnsi="Arial" w:cs="Arial"/>
          <w:b/>
        </w:rPr>
        <w:t xml:space="preserve"> prac</w:t>
      </w:r>
      <w:r w:rsidR="00FC5C75" w:rsidRPr="000F11EC">
        <w:rPr>
          <w:rFonts w:ascii="Arial" w:hAnsi="Arial" w:cs="Arial"/>
          <w:b/>
        </w:rPr>
        <w:t>owników</w:t>
      </w:r>
      <w:r w:rsidR="00EB154E" w:rsidRPr="000F11EC">
        <w:rPr>
          <w:rFonts w:ascii="Arial" w:hAnsi="Arial" w:cs="Arial"/>
          <w:b/>
        </w:rPr>
        <w:t xml:space="preserve"> socj</w:t>
      </w:r>
      <w:r w:rsidR="00FC5C75" w:rsidRPr="000F11EC">
        <w:rPr>
          <w:rFonts w:ascii="Arial" w:hAnsi="Arial" w:cs="Arial"/>
          <w:b/>
        </w:rPr>
        <w:t>alnych</w:t>
      </w:r>
      <w:r w:rsidR="00EB154E" w:rsidRPr="000F11EC">
        <w:rPr>
          <w:rFonts w:ascii="Arial" w:hAnsi="Arial" w:cs="Arial"/>
          <w:b/>
        </w:rPr>
        <w:t xml:space="preserve"> w</w:t>
      </w:r>
      <w:r w:rsidR="00C71527" w:rsidRPr="000F11EC">
        <w:rPr>
          <w:rFonts w:ascii="Arial" w:hAnsi="Arial" w:cs="Arial"/>
          <w:b/>
        </w:rPr>
        <w:t xml:space="preserve"> zakresie pracy z rodzicem biologicznym,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planu pracy z rodziną</w:t>
      </w:r>
      <w:r w:rsidR="00C71527" w:rsidRPr="000F11EC">
        <w:rPr>
          <w:rFonts w:ascii="Arial" w:hAnsi="Arial" w:cs="Arial"/>
        </w:rPr>
        <w:t xml:space="preserve">,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</w:rPr>
        <w:t>2 dni, 3 grupy pracowników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54 pracowników, 2 dni po 8 godz., 3 grupy, Zielona Góra</w:t>
      </w:r>
    </w:p>
    <w:p w:rsidR="004931EA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świadczenia obejmuje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- 6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60 osób (54 uczestników + 6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</w:t>
      </w:r>
      <w:r w:rsidR="004931EA">
        <w:rPr>
          <w:rFonts w:ascii="Arial" w:hAnsi="Arial" w:cs="Arial"/>
        </w:rPr>
        <w:t>rzerwa kawowa - 2 dni x 60 osób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wynajem s</w:t>
      </w:r>
      <w:r w:rsidR="004931EA">
        <w:rPr>
          <w:rFonts w:ascii="Arial" w:hAnsi="Arial" w:cs="Arial"/>
        </w:rPr>
        <w:t>ali - 2 dni x 8 godz. x 3 grupy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Założenia pracy z rodziną dziecka umieszczonego w placówce opiekuńczo-wychowawczej.</w:t>
      </w:r>
    </w:p>
    <w:p w:rsidR="00C71527" w:rsidRPr="000F11EC" w:rsidRDefault="00C71527" w:rsidP="00EA653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Systemowe ujęcie pracy z rodziną naturalną.</w:t>
      </w:r>
    </w:p>
    <w:p w:rsidR="00C71527" w:rsidRPr="000F11EC" w:rsidRDefault="00C71527" w:rsidP="00EA653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Pełna diagnoza sytuacji rodzinnej jako podstawa dobrego planu i skuteczności podejmowanych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działań.</w:t>
      </w:r>
    </w:p>
    <w:p w:rsidR="00C71527" w:rsidRPr="000F11EC" w:rsidRDefault="00C71527" w:rsidP="00EA653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Planowanie działań w pracy z rodziną naturalną.</w:t>
      </w:r>
    </w:p>
    <w:p w:rsidR="00C71527" w:rsidRPr="000F11EC" w:rsidRDefault="00C71527" w:rsidP="00EA653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Realizacja zaplanowanych działań - metody pracy z rodziną biologiczną.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VIII.</w:t>
      </w:r>
      <w:r w:rsidR="00FC5C75" w:rsidRPr="000F11EC">
        <w:rPr>
          <w:rFonts w:ascii="Arial" w:hAnsi="Arial" w:cs="Arial"/>
          <w:b/>
        </w:rPr>
        <w:t xml:space="preserve"> Rozszerzenie wiedzy</w:t>
      </w:r>
      <w:r w:rsidR="00C71527" w:rsidRPr="000F11EC">
        <w:rPr>
          <w:rFonts w:ascii="Arial" w:hAnsi="Arial" w:cs="Arial"/>
          <w:b/>
        </w:rPr>
        <w:t xml:space="preserve"> pracowników socjalnych nt. procedury zawierania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kontraktu socjalnego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54 pracowników, 2 dni po 8 godz., 3 grupy, Zielona Góra</w:t>
      </w:r>
    </w:p>
    <w:p w:rsidR="004931EA" w:rsidRDefault="004931E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- 6 osób </w:t>
      </w:r>
    </w:p>
    <w:p w:rsidR="004931EA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60 osób (54 uczestników +6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 xml:space="preserve">przerwa kawowa - 2 dni x 60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- 2 dni x 8 godz. x 3 grupy 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Charakterystyka kontraktu socjalnego.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Działania metodyczne podczas kontraktu socjalnego</w:t>
      </w:r>
      <w:r w:rsidR="00FC5C75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Sytuacje w jakich zawiera się kontrakt socjalny.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Sposoby pracy z klientem w ramach kontraktu socjalnego.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Ocena skuteczności zawieranych kontraktów</w:t>
      </w:r>
      <w:r w:rsidR="00FC5C75" w:rsidRPr="000F11EC">
        <w:rPr>
          <w:rFonts w:ascii="Arial" w:hAnsi="Arial" w:cs="Arial"/>
        </w:rPr>
        <w:t xml:space="preserve"> - monitoring</w:t>
      </w:r>
      <w:r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Trudności i niepowodzenia w realizacji kontraktu socjalnego.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Prawidłowość realizacji kontraktów socjalnych w świetle raportów badawczych i wyników</w:t>
      </w:r>
    </w:p>
    <w:p w:rsidR="00C71527" w:rsidRPr="000F11EC" w:rsidRDefault="00C71527" w:rsidP="00FF74E5">
      <w:pPr>
        <w:pStyle w:val="Bezodstpw"/>
        <w:spacing w:line="276" w:lineRule="auto"/>
        <w:ind w:left="4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kontroli.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Bariery i ograniczenia w stosowaniu kontraktu socjalnego</w:t>
      </w:r>
      <w:r w:rsidR="00BA3D97" w:rsidRPr="000F11EC">
        <w:rPr>
          <w:rFonts w:ascii="Arial" w:hAnsi="Arial" w:cs="Arial"/>
        </w:rPr>
        <w:t xml:space="preserve"> – ze strony pracowników socjalnych i klientów</w:t>
      </w:r>
      <w:r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Dobre praktyki w stosowaniu kontraktu socjalnego.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AD20AD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IX.</w:t>
      </w:r>
      <w:r w:rsidR="00C71527" w:rsidRPr="000F11EC">
        <w:rPr>
          <w:rFonts w:ascii="Arial" w:hAnsi="Arial" w:cs="Arial"/>
          <w:b/>
        </w:rPr>
        <w:t xml:space="preserve"> Pogł</w:t>
      </w:r>
      <w:r w:rsidR="00EB154E" w:rsidRPr="000F11EC">
        <w:rPr>
          <w:rFonts w:ascii="Arial" w:hAnsi="Arial" w:cs="Arial"/>
          <w:b/>
        </w:rPr>
        <w:t xml:space="preserve">ębienie umiejętności </w:t>
      </w:r>
      <w:r w:rsidR="00C71527" w:rsidRPr="000F11EC">
        <w:rPr>
          <w:rFonts w:ascii="Arial" w:hAnsi="Arial" w:cs="Arial"/>
          <w:b/>
        </w:rPr>
        <w:t>prac</w:t>
      </w:r>
      <w:r w:rsidR="00BA3D97" w:rsidRPr="000F11EC">
        <w:rPr>
          <w:rFonts w:ascii="Arial" w:hAnsi="Arial" w:cs="Arial"/>
          <w:b/>
        </w:rPr>
        <w:t>owników</w:t>
      </w:r>
      <w:r w:rsidR="000D3FAC" w:rsidRPr="000F11EC">
        <w:rPr>
          <w:rFonts w:ascii="Arial" w:hAnsi="Arial" w:cs="Arial"/>
          <w:b/>
        </w:rPr>
        <w:t xml:space="preserve"> s</w:t>
      </w:r>
      <w:r w:rsidR="00BA3D97" w:rsidRPr="000F11EC">
        <w:rPr>
          <w:rFonts w:ascii="Arial" w:hAnsi="Arial" w:cs="Arial"/>
          <w:b/>
        </w:rPr>
        <w:t>ocjalnych</w:t>
      </w:r>
      <w:r w:rsidR="00FF74E5" w:rsidRPr="000F11EC">
        <w:rPr>
          <w:rFonts w:ascii="Arial" w:hAnsi="Arial" w:cs="Arial"/>
          <w:b/>
        </w:rPr>
        <w:t>: monitoring środowisk z </w:t>
      </w:r>
      <w:r w:rsidR="00C71527" w:rsidRPr="000F11EC">
        <w:rPr>
          <w:rFonts w:ascii="Arial" w:hAnsi="Arial" w:cs="Arial"/>
          <w:b/>
        </w:rPr>
        <w:t>problemami w wypełnianiu funkcji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opiekuńczo-wychowawczej, potencjal</w:t>
      </w:r>
      <w:r w:rsidR="00EB154E" w:rsidRPr="000F11EC">
        <w:rPr>
          <w:rFonts w:ascii="Arial" w:hAnsi="Arial" w:cs="Arial"/>
          <w:b/>
        </w:rPr>
        <w:t>nych zagrożeń i zgłoszeń interwencyjnych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54 pracowników, 2 dni po 8 godz., (3 grupy), Zielona Góra</w:t>
      </w:r>
    </w:p>
    <w:p w:rsidR="00DC3CFA" w:rsidRDefault="00DC3CF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- 2 dni x 3 osoby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57 osób (54 uczestników + 3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- 2 dni x 57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- 2 dni x 8 godz. x 3 grupy 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Diagnostyka środowiska wychowawczego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51014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Współpraca służb i instytucji w procesie pracy z rodziną z problemami opiekuńczo -</w:t>
      </w:r>
      <w:r w:rsidR="00E51014" w:rsidRPr="000F11EC">
        <w:rPr>
          <w:rFonts w:ascii="Arial" w:hAnsi="Arial" w:cs="Arial"/>
        </w:rPr>
        <w:t>w</w:t>
      </w:r>
      <w:r w:rsidRPr="000F11EC">
        <w:rPr>
          <w:rFonts w:ascii="Arial" w:hAnsi="Arial" w:cs="Arial"/>
        </w:rPr>
        <w:t>ychowawczymi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Projekt socjalny </w:t>
      </w:r>
      <w:r w:rsidR="00BA3D97" w:rsidRPr="000F11EC">
        <w:rPr>
          <w:rFonts w:ascii="Arial" w:hAnsi="Arial" w:cs="Arial"/>
        </w:rPr>
        <w:t xml:space="preserve">oraz plan pracy </w:t>
      </w:r>
      <w:r w:rsidRPr="000F11EC">
        <w:rPr>
          <w:rFonts w:ascii="Arial" w:hAnsi="Arial" w:cs="Arial"/>
        </w:rPr>
        <w:t xml:space="preserve">z rodzinami z problemami opiekuńczo </w:t>
      </w:r>
      <w:r w:rsidR="00E51014" w:rsidRPr="000F11EC">
        <w:rPr>
          <w:rFonts w:ascii="Arial" w:hAnsi="Arial" w:cs="Arial"/>
        </w:rPr>
        <w:t>–</w:t>
      </w:r>
      <w:r w:rsidRPr="000F11EC">
        <w:rPr>
          <w:rFonts w:ascii="Arial" w:hAnsi="Arial" w:cs="Arial"/>
        </w:rPr>
        <w:t xml:space="preserve"> wychowawczymi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Zapoznanie z preambułą i pakietem usług pomocy i integracji społecznej dla rodzin z dziećmi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opracowanych przez WRZOS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BA3D97" w:rsidP="00EA653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Ocena zagrożenia zdrowia i życia dziecka (orzecznictwo sądowe) oraz zabezpieczanie dzieci w trybie</w:t>
      </w:r>
      <w:r w:rsidR="00C71527" w:rsidRPr="000F11EC">
        <w:rPr>
          <w:rFonts w:ascii="Arial" w:hAnsi="Arial" w:cs="Arial"/>
        </w:rPr>
        <w:t xml:space="preserve"> art. 12a ustawy z 29 lipca 2005 r. o przeciwdziałaniu</w:t>
      </w:r>
      <w:r w:rsidR="008D7766">
        <w:rPr>
          <w:rFonts w:ascii="Arial" w:hAnsi="Arial" w:cs="Arial"/>
        </w:rPr>
        <w:t xml:space="preserve"> </w:t>
      </w:r>
      <w:r w:rsidR="00C71527" w:rsidRPr="000F11EC">
        <w:rPr>
          <w:rFonts w:ascii="Arial" w:hAnsi="Arial" w:cs="Arial"/>
        </w:rPr>
        <w:t>przemocy w rodzinie</w:t>
      </w:r>
      <w:r w:rsidRPr="000F11EC">
        <w:rPr>
          <w:rFonts w:ascii="Arial" w:hAnsi="Arial" w:cs="Arial"/>
        </w:rPr>
        <w:t>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B154E" w:rsidRPr="000F11EC" w:rsidRDefault="00EA6538" w:rsidP="001459AE">
      <w:pPr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</w:t>
      </w:r>
      <w:r w:rsidR="00AD20AD" w:rsidRPr="000F11EC">
        <w:rPr>
          <w:rFonts w:ascii="Arial" w:hAnsi="Arial" w:cs="Arial"/>
          <w:b/>
        </w:rPr>
        <w:t>.</w:t>
      </w:r>
      <w:r w:rsidR="00BA3D97" w:rsidRPr="000F11EC">
        <w:rPr>
          <w:rFonts w:ascii="Arial" w:hAnsi="Arial" w:cs="Arial"/>
          <w:b/>
        </w:rPr>
        <w:t xml:space="preserve"> Rozszerzenie wiedzy </w:t>
      </w:r>
      <w:r w:rsidR="00C71527" w:rsidRPr="000F11EC">
        <w:rPr>
          <w:rFonts w:ascii="Arial" w:hAnsi="Arial" w:cs="Arial"/>
          <w:b/>
        </w:rPr>
        <w:t xml:space="preserve">pracowników socjalnych nt. procedury Niebieskie Karty.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2dni, 3 grupy pracowników.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54 pracowników, 2 dni po 8 godz., (3 grupy),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- 2 dni x 3 osoby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57 osób (54 uczestników + 3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 xml:space="preserve">przerwa kawowa - 2 dni x 57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- 2 dni x 8 godz. x 3 grupy 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Prawne podstawy procedury Niebieskie Karty.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Niebieska Karta krok po kroku: I etap postępowania – Wszczęcie procedury.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Szczególne stosowanie procedury NK wobec dziecka doświadczającego przemocy w rodzinie.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Rola Policji, pracownika socjalnego, członka GKRPA, przedstawiciela ochrony zdrowia,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przedstawiciela oświaty w ramach procedury NK.</w:t>
      </w:r>
    </w:p>
    <w:p w:rsidR="00C71527" w:rsidRPr="000F11EC" w:rsidRDefault="00C71527" w:rsidP="00EA6538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Działania Zespołu Interdyscyplinarnego, Przewodniczącego Zespołu Interdyscyplinarnego, Grupy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Roboczej.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. Poszerzenie wiedzy nt.</w:t>
      </w:r>
      <w:r w:rsidR="00FB5284" w:rsidRPr="000F11EC">
        <w:rPr>
          <w:rFonts w:ascii="Arial" w:hAnsi="Arial" w:cs="Arial"/>
          <w:b/>
        </w:rPr>
        <w:t>:</w:t>
      </w:r>
      <w:r w:rsidRPr="000F11EC">
        <w:rPr>
          <w:rFonts w:ascii="Arial" w:hAnsi="Arial" w:cs="Arial"/>
          <w:b/>
        </w:rPr>
        <w:t xml:space="preserve"> rozmowa ze sprawcą i ofiarą przemocy.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10 pracowników,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8 godz.,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- 11 osób (10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przerwa kaw</w:t>
      </w:r>
      <w:r w:rsidR="00DC3CFA">
        <w:rPr>
          <w:rFonts w:ascii="Arial" w:hAnsi="Arial" w:cs="Arial"/>
        </w:rPr>
        <w:t xml:space="preserve">owa - 11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Interwencja wobec sprawcy przemocy.</w:t>
      </w:r>
    </w:p>
    <w:p w:rsidR="00EA6538" w:rsidRPr="000F11EC" w:rsidRDefault="00EA6538" w:rsidP="00EA6538">
      <w:pPr>
        <w:pStyle w:val="Bezodstpw"/>
        <w:numPr>
          <w:ilvl w:val="0"/>
          <w:numId w:val="2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Podjęcie pierwszego kontaktu ze spraw</w:t>
      </w:r>
      <w:r w:rsidR="00E51014" w:rsidRPr="000F11EC">
        <w:rPr>
          <w:rFonts w:ascii="Arial" w:hAnsi="Arial" w:cs="Arial"/>
        </w:rPr>
        <w:t>cą i ofiarą przemocy w rodzinie.</w:t>
      </w:r>
    </w:p>
    <w:p w:rsidR="00EA6538" w:rsidRPr="000F11EC" w:rsidRDefault="00EA6538" w:rsidP="00EA6538">
      <w:pPr>
        <w:pStyle w:val="Bezodstpw"/>
        <w:numPr>
          <w:ilvl w:val="0"/>
          <w:numId w:val="2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Wsparcie i współpraca z osobą krzywdzoną.</w:t>
      </w:r>
    </w:p>
    <w:p w:rsidR="00EA6538" w:rsidRPr="000F11EC" w:rsidRDefault="00EA6538" w:rsidP="00EA6538">
      <w:pPr>
        <w:pStyle w:val="Bezodstpw"/>
        <w:numPr>
          <w:ilvl w:val="0"/>
          <w:numId w:val="2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Rola pracownika socjalnego w pracy ze sprawcą przemocy w rodzinie.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 xml:space="preserve">I. Pogłębienie wiedzy nt. prawo i praktyka w realizacji funkcji asystenta rodziny.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10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8 godz.,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DC3CFA" w:rsidRDefault="00DC3CFA" w:rsidP="00EA6538">
      <w:pPr>
        <w:pStyle w:val="Bezodstpw"/>
        <w:rPr>
          <w:rFonts w:ascii="Arial" w:hAnsi="Arial" w:cs="Arial"/>
        </w:rPr>
      </w:pPr>
    </w:p>
    <w:p w:rsidR="00EA6538" w:rsidRPr="000F11EC" w:rsidRDefault="00DC3CFA" w:rsidP="00EA653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wynagrodzenie trenera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- 11 osób (10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- 11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Uwarunkowania prawne pracy asystenta rodziny. 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Przegląd zadań asystenta rodziny.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Etapy pracy asystenta z rodziną. Techniki motywowania członków rodziny do zmiany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Praca z rodziną dziecka umieszczonego w pieczy zastępczej: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Dokumenty- notatki służbowe, karta pracy asystenta, opinie, sprawozdawczość i in.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Asystent rodziny jako członek zespołu interdyscyplinarnego lub grupy roboczej w rozumieniu ustawy o przeciwdziałaniu przemocy</w:t>
      </w:r>
    </w:p>
    <w:p w:rsidR="00EA6538" w:rsidRPr="000F11EC" w:rsidRDefault="00EA6538" w:rsidP="00EA6538">
      <w:pPr>
        <w:pStyle w:val="Bezodstpw"/>
        <w:numPr>
          <w:ilvl w:val="0"/>
          <w:numId w:val="2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 Realizacja obowiązku współpracy z podmiotami specjalizującymi się w pracy na rzecz dziecka i rodziny.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XI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I. Trening w zakresie: rola, zadania i strategia pracy członków Zespołu Interdyscyplinarnego i Grup Roboczych.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15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Szkolenie/trening, 2 dni, 8 godz.,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- 16 osób (15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- 16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5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Funkcjonowanie Zespołu: role w zespole, podział zadań, rozwiązywanie konfliktów </w:t>
      </w:r>
      <w:r w:rsidRPr="000F11EC">
        <w:rPr>
          <w:rFonts w:ascii="Arial" w:hAnsi="Arial" w:cs="Arial"/>
        </w:rPr>
        <w:br/>
        <w:t>i budowanie współpracy.</w:t>
      </w:r>
    </w:p>
    <w:p w:rsidR="00EA6538" w:rsidRPr="000F11EC" w:rsidRDefault="00EA6538" w:rsidP="00EA6538">
      <w:pPr>
        <w:pStyle w:val="Bezodstpw"/>
        <w:numPr>
          <w:ilvl w:val="0"/>
          <w:numId w:val="2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Komunikacja w Zespole Interdyscyplinarnym i wewnątrz grup roboczych. Wykorzystanie różnych doświadczeń i kompetencji członków Zespołu. Kształcenie umiejętności komunikacyjnych i negocjacyjnych, motywowania i twórczego rozwiązywania problemów, przyjmowania informacji zwrotnej. </w:t>
      </w:r>
    </w:p>
    <w:p w:rsidR="00EA6538" w:rsidRPr="000F11EC" w:rsidRDefault="00EA6538" w:rsidP="00EA6538">
      <w:pPr>
        <w:pStyle w:val="Bezodstpw"/>
        <w:numPr>
          <w:ilvl w:val="0"/>
          <w:numId w:val="2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podział obowiązków w Grupie Roboczej oraz sprawne działanie wszystkich jej członków.</w:t>
      </w:r>
    </w:p>
    <w:p w:rsidR="00EA6538" w:rsidRPr="000F11EC" w:rsidRDefault="00EA6538" w:rsidP="00EA6538">
      <w:pPr>
        <w:pStyle w:val="Bezodstpw"/>
        <w:numPr>
          <w:ilvl w:val="0"/>
          <w:numId w:val="2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dokumentacja pracy Grup Roboczych.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XI</w:t>
      </w:r>
      <w:r w:rsidR="00C2294B" w:rsidRPr="000F11EC">
        <w:rPr>
          <w:rFonts w:ascii="Arial" w:hAnsi="Arial" w:cs="Arial"/>
          <w:b/>
        </w:rPr>
        <w:t>V</w:t>
      </w:r>
      <w:r w:rsidRPr="000F11EC">
        <w:rPr>
          <w:rFonts w:ascii="Arial" w:hAnsi="Arial" w:cs="Arial"/>
          <w:b/>
        </w:rPr>
        <w:t>. Rozszerzenie wiedzy – przegląd najważniejszych zagadnień z zakresu przeciwdziałania uzależnieniom i przemocy w rodzinie.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10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4 dni po 8 godz., wyjazd</w:t>
      </w:r>
      <w:r w:rsidR="00DC3CFA">
        <w:rPr>
          <w:rFonts w:ascii="Arial" w:hAnsi="Arial" w:cs="Arial"/>
        </w:rPr>
        <w:t>owe</w:t>
      </w:r>
      <w:r w:rsidRPr="000F11EC">
        <w:rPr>
          <w:rFonts w:ascii="Arial" w:hAnsi="Arial" w:cs="Arial"/>
        </w:rPr>
        <w:t xml:space="preserve">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Cena obejmuje szkolenie, noclegi, catering, wynajem sal szkoleniowych, materiały szkoleniowe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Rola i zadania Komisji Rozwiązywania Problemów Alkoholowych w ramach procedury zobowiązania do podjęcia leczenia.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Procedura zobowiązania do leczenia a przemoc w rodzinie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Przemoc w rodzinie - ujęcie psychologiczne i prawne.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Rola i zadania Zespołów Interdyscyplinarnych i Grup Roboczych - przegląd i omówienie.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Wskazówki do diagnozy przemocy w relacjach rodzinnych - przemoc wobec dzieci, dorosłych, osób starszych, niepełnosprawnych. Warsztat umiejętności.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Procedura „Niebieskie Karty” - wokół trudności ZI/GR w zakresach błędy i wskazówki do ich unikania. Działania ZI w sytuacjach niestandardowych.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Opór osób doświadczających przemocy - podłoże, co można zrobić? Warsztat umiejętności.</w:t>
      </w:r>
    </w:p>
    <w:p w:rsidR="00EA6538" w:rsidRPr="000F11EC" w:rsidRDefault="00EA6538" w:rsidP="00EA6538">
      <w:pPr>
        <w:pStyle w:val="Bezodstpw"/>
        <w:numPr>
          <w:ilvl w:val="0"/>
          <w:numId w:val="26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 Procedura odebrania dziecka - przebieg procedury zgodnie z literą prawa.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XV. Podniesienie znajomości nt. zadania asystenta rodziny w związku z Ustawą z dnia 4 listopada 2016r. o wsparciu kobiet w ciąży i rodzin „Za życiem”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10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8 godz.,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 xml:space="preserve">obiad - 11 osób (10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- 11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7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Nowa rola, zadania i uprawnienia asystenta rodziny zgodna z Ustawą „Za życiem”.</w:t>
      </w:r>
    </w:p>
    <w:p w:rsidR="00EA6538" w:rsidRPr="000F11EC" w:rsidRDefault="00EA6538" w:rsidP="00EA6538">
      <w:pPr>
        <w:pStyle w:val="Bezodstpw"/>
        <w:numPr>
          <w:ilvl w:val="0"/>
          <w:numId w:val="27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Dokumentowanie pracy asystenta.</w:t>
      </w:r>
    </w:p>
    <w:p w:rsidR="00EA6538" w:rsidRPr="000F11EC" w:rsidRDefault="00EA6538" w:rsidP="00EA6538">
      <w:pPr>
        <w:pStyle w:val="Bezodstpw"/>
        <w:numPr>
          <w:ilvl w:val="0"/>
          <w:numId w:val="27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Analiza potrzeb i problemów rodziny w pracy zgodnie z Ustawą „Za życiem”.</w:t>
      </w:r>
    </w:p>
    <w:p w:rsidR="00EA6538" w:rsidRPr="000F11EC" w:rsidRDefault="00EA6538" w:rsidP="00EA6538">
      <w:pPr>
        <w:pStyle w:val="Bezodstpw"/>
        <w:numPr>
          <w:ilvl w:val="0"/>
          <w:numId w:val="27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Współpraca asystenta rodziny z instytucjami oraz służbami wspierającymi rodzinę.</w:t>
      </w:r>
    </w:p>
    <w:p w:rsidR="00EA6538" w:rsidRPr="000F11EC" w:rsidRDefault="00EA6538" w:rsidP="00EA6538">
      <w:pPr>
        <w:pStyle w:val="Bezodstpw"/>
        <w:numPr>
          <w:ilvl w:val="0"/>
          <w:numId w:val="27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Różne rodzaje i modele komunikacji.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XV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 xml:space="preserve">. Wzmocnienie kompetencji nt. rodziny </w:t>
      </w:r>
      <w:proofErr w:type="spellStart"/>
      <w:r w:rsidRPr="000F11EC">
        <w:rPr>
          <w:rFonts w:ascii="Arial" w:hAnsi="Arial" w:cs="Arial"/>
          <w:b/>
        </w:rPr>
        <w:t>wieloproblemowej</w:t>
      </w:r>
      <w:proofErr w:type="spellEnd"/>
      <w:r w:rsidRPr="000F11EC">
        <w:rPr>
          <w:rFonts w:ascii="Arial" w:hAnsi="Arial" w:cs="Arial"/>
          <w:b/>
        </w:rPr>
        <w:t xml:space="preserve"> z perspektywy klinicznej i społecznej dysfunkcji komplementarny model diagnostyki, opieki i rozwoju.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25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24 godziny (3 dni),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- 3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- 3 dni x 26 osób (25 uczestników + trener)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- 3 dni x 26 osób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- 3 dni x 8 </w:t>
      </w:r>
      <w:proofErr w:type="spellStart"/>
      <w:r w:rsidRPr="000F11EC">
        <w:rPr>
          <w:rFonts w:ascii="Arial" w:hAnsi="Arial" w:cs="Arial"/>
        </w:rPr>
        <w:t>godz</w:t>
      </w:r>
      <w:proofErr w:type="spellEnd"/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Rodzina „niewydolna”, „zmarginalizowana”, „</w:t>
      </w:r>
      <w:proofErr w:type="spellStart"/>
      <w:r w:rsidRPr="000F11EC">
        <w:rPr>
          <w:rFonts w:ascii="Arial" w:hAnsi="Arial" w:cs="Arial"/>
        </w:rPr>
        <w:t>wieloproblemowa</w:t>
      </w:r>
      <w:proofErr w:type="spellEnd"/>
      <w:r w:rsidRPr="000F11EC">
        <w:rPr>
          <w:rFonts w:ascii="Arial" w:hAnsi="Arial" w:cs="Arial"/>
        </w:rPr>
        <w:t>” jako miejsce rozwoju dziecka – dyskusja pojęć, zakres znaczeniowy, charakterystyka zjawiska, zagrożenia dla rozwoju, częste błędy wychowawcze.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Specyficzna problematyka – krzywdzenie psychiczne i fizyczne, zaniedbanie formą krzywdzenia dziecka, rodziny z przewlekle chorującym rodzicem.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Funkcjonowanie dzieci w nieoptymalnym środowisku rodzinnym.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Zasoby i „niewydolności” w rodzinie – metody oceny, diagnostyczne oraz ustalanie celów pracy z rodziną.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Proponowane oddziaływania w pracy z rodziną </w:t>
      </w:r>
      <w:proofErr w:type="spellStart"/>
      <w:r w:rsidRPr="000F11EC">
        <w:rPr>
          <w:rFonts w:ascii="Arial" w:hAnsi="Arial" w:cs="Arial"/>
        </w:rPr>
        <w:t>wieloproblemową</w:t>
      </w:r>
      <w:proofErr w:type="spellEnd"/>
      <w:r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Kiedy dziecko nie powinno pozostawać w rodzinie </w:t>
      </w:r>
      <w:proofErr w:type="spellStart"/>
      <w:r w:rsidRPr="000F11EC">
        <w:rPr>
          <w:rFonts w:ascii="Arial" w:hAnsi="Arial" w:cs="Arial"/>
        </w:rPr>
        <w:t>wieloproblemowej</w:t>
      </w:r>
      <w:proofErr w:type="spellEnd"/>
      <w:r w:rsidRPr="000F11EC">
        <w:rPr>
          <w:rFonts w:ascii="Arial" w:hAnsi="Arial" w:cs="Arial"/>
        </w:rPr>
        <w:t>? Dyskusja wokół rozwiązań instytucjonalnych.</w:t>
      </w:r>
    </w:p>
    <w:p w:rsidR="00EA6538" w:rsidRPr="000F11EC" w:rsidRDefault="00EA6538" w:rsidP="00EA6538">
      <w:pPr>
        <w:pStyle w:val="Bezodstpw"/>
        <w:numPr>
          <w:ilvl w:val="0"/>
          <w:numId w:val="28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Studium przypadku dzieci i młodzieży z zaburzeniami zachowania.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XVI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. Pogłębienie umiejętności z zakresu: asystentury rodziny, motywowania klientów do współpracy z asystentem rodziny.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10 pracowników</w:t>
      </w:r>
    </w:p>
    <w:p w:rsidR="00EA6538" w:rsidRPr="000F11EC" w:rsidRDefault="00DC3CFA" w:rsidP="00EA653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3 dni po 8 godz., </w:t>
      </w:r>
      <w:r w:rsidR="00EA6538" w:rsidRPr="000F11EC">
        <w:rPr>
          <w:rFonts w:ascii="Arial" w:hAnsi="Arial" w:cs="Arial"/>
        </w:rPr>
        <w:t>x 10 osób</w:t>
      </w:r>
      <w:r>
        <w:rPr>
          <w:rFonts w:ascii="Arial" w:hAnsi="Arial" w:cs="Arial"/>
        </w:rPr>
        <w:t xml:space="preserve">, szkolenie wyjazdowe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Cena obejmuje szkolenie, noclegi, catering, wynajem sal szkoleniowych, materiały szkoleniowe.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Program: </w:t>
      </w:r>
    </w:p>
    <w:p w:rsidR="00EA6538" w:rsidRPr="000F11EC" w:rsidRDefault="00EA6538" w:rsidP="00EA653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Poszukiwanie zasobów rodziny.</w:t>
      </w:r>
    </w:p>
    <w:p w:rsidR="00EA6538" w:rsidRPr="000F11EC" w:rsidRDefault="00EA6538" w:rsidP="00EA653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Motywowanie klientów do współpracy z asystentem rodziny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Prowadzenie motywującej do zmiany rozmowy z klientem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Poszukiwanie rozwiązań sytuacji trudnych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>Koordynacja działań służb społecznych.</w:t>
      </w: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XVI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I. Trening kompetencji asystenta rodziny.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15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 (16 godzin),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DC3CFA" w:rsidP="00EA653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wynagrodzenie trenera: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obiad - 2 dni x 16</w:t>
      </w:r>
      <w:r w:rsidR="00DC3CFA">
        <w:rPr>
          <w:rFonts w:ascii="Arial" w:hAnsi="Arial" w:cs="Arial"/>
        </w:rPr>
        <w:t xml:space="preserve"> osób (15 uczestników + trener)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</w:t>
      </w:r>
      <w:r w:rsidR="00DC3CFA">
        <w:rPr>
          <w:rFonts w:ascii="Arial" w:hAnsi="Arial" w:cs="Arial"/>
        </w:rPr>
        <w:t>rzerwa kawowa - 2 dni x 16 osób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wynajem sali - 2 dni x 8 godz.</w:t>
      </w:r>
    </w:p>
    <w:p w:rsidR="00EA6538" w:rsidRPr="000F11EC" w:rsidRDefault="00EA6538" w:rsidP="00EA6538">
      <w:pPr>
        <w:pStyle w:val="Bezodstpw"/>
        <w:rPr>
          <w:rFonts w:ascii="Arial" w:hAnsi="Arial" w:cs="Arial"/>
          <w:u w:val="single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1. Usprawnianie komunikacji (niewerbalnej i werbalnej)</w:t>
      </w:r>
      <w:r w:rsidR="00E51014" w:rsidRPr="000F11EC">
        <w:rPr>
          <w:rFonts w:ascii="Arial" w:hAnsi="Arial" w:cs="Arial"/>
        </w:rPr>
        <w:t>.</w:t>
      </w:r>
    </w:p>
    <w:p w:rsidR="000B5327" w:rsidRPr="000F11EC" w:rsidRDefault="00EA6538" w:rsidP="000B5327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2. Doskonalenie umiejętności zachowania się w trudnych i konfliktowych sytuacjach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0B5327" w:rsidP="000B5327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3. </w:t>
      </w:r>
      <w:r w:rsidR="00EA6538" w:rsidRPr="000F11EC">
        <w:rPr>
          <w:rFonts w:ascii="Arial" w:hAnsi="Arial" w:cs="Arial"/>
        </w:rPr>
        <w:t>Umiejętności radzenia sobie z trudnymi emocjami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XI</w:t>
      </w:r>
      <w:r w:rsidR="00C2294B" w:rsidRPr="000F11EC">
        <w:rPr>
          <w:rFonts w:ascii="Arial" w:hAnsi="Arial" w:cs="Arial"/>
          <w:b/>
        </w:rPr>
        <w:t>X</w:t>
      </w:r>
      <w:r w:rsidRPr="000F11EC">
        <w:rPr>
          <w:rFonts w:ascii="Arial" w:hAnsi="Arial" w:cs="Arial"/>
          <w:b/>
        </w:rPr>
        <w:t xml:space="preserve">. Rozszerzenie wiedzy nt. krzywdzenie dziecka w rodzinie z problemem alkoholowym - diagnoza i pomoc.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18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16 godzin,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- 19 osób (18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- 19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spacing w:line="276" w:lineRule="auto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Program: </w:t>
      </w:r>
    </w:p>
    <w:p w:rsidR="00EA6538" w:rsidRPr="000F11EC" w:rsidRDefault="00EA6538" w:rsidP="00EA6538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Uzyskanie wiedzy z zakresu: mechanizmy funkcjonowania dzieci w rodzinie alkoholowej, zachowania dzieci wynikających z wychowywania się w rodzinie alkoholowej z problemem przemocy, zaburzeń więzi w rodzinie alkoholowej.</w:t>
      </w:r>
    </w:p>
    <w:p w:rsidR="00EA6538" w:rsidRPr="000F11EC" w:rsidRDefault="00EA6538" w:rsidP="00EA6538">
      <w:pPr>
        <w:pStyle w:val="Bezodstpw"/>
        <w:numPr>
          <w:ilvl w:val="0"/>
          <w:numId w:val="30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Uzyskanie umiejętności w zakresie:</w:t>
      </w:r>
    </w:p>
    <w:p w:rsidR="00EA6538" w:rsidRPr="000F11EC" w:rsidRDefault="00EA6538" w:rsidP="00EA6538">
      <w:pPr>
        <w:pStyle w:val="Bezodstpw"/>
        <w:numPr>
          <w:ilvl w:val="0"/>
          <w:numId w:val="31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rozpoznawania przemocy u dziecka na tle problemu alkoholowego w rodzinie po doświadczeniu przemocy domowej,</w:t>
      </w:r>
    </w:p>
    <w:p w:rsidR="00EA6538" w:rsidRPr="000F11EC" w:rsidRDefault="00EA6538" w:rsidP="00EA6538">
      <w:pPr>
        <w:pStyle w:val="Bezodstpw"/>
        <w:numPr>
          <w:ilvl w:val="0"/>
          <w:numId w:val="31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opracowywania planu pomocy rodzinie dotkniętej problemem alkoholowym i problemem przemocy,</w:t>
      </w:r>
    </w:p>
    <w:p w:rsidR="00EA6538" w:rsidRPr="000F11EC" w:rsidRDefault="00EA6538" w:rsidP="00EA6538">
      <w:pPr>
        <w:pStyle w:val="Bezodstpw"/>
        <w:numPr>
          <w:ilvl w:val="0"/>
          <w:numId w:val="31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prowadzenia rozmowy diagnostycznej z dzieckiem krzywdzonym z rodziny alkoholowej,</w:t>
      </w:r>
    </w:p>
    <w:p w:rsidR="00EA6538" w:rsidRPr="000F11EC" w:rsidRDefault="00EA6538" w:rsidP="00EA6538">
      <w:pPr>
        <w:pStyle w:val="Bezodstpw"/>
        <w:numPr>
          <w:ilvl w:val="0"/>
          <w:numId w:val="31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prowadzenia rozmowy interwencyjnej z rodzicami dziecka,</w:t>
      </w:r>
    </w:p>
    <w:p w:rsidR="00EA6538" w:rsidRPr="000F11EC" w:rsidRDefault="00EA6538" w:rsidP="00EA6538">
      <w:pPr>
        <w:pStyle w:val="Bezodstpw"/>
        <w:numPr>
          <w:ilvl w:val="0"/>
          <w:numId w:val="31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określanie kontraktu w pracy pedagogiczno-psychologicznej z dzieckiem i jego rodzicami,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monitoringu i ewaluacji działań pomocowych.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XX. Trening kompetencji: praca w grupach roboczych będących narzędziem do szczególnie trudnych przypadków przemocy w rodzinie</w:t>
      </w:r>
      <w:r w:rsidRPr="000F11EC">
        <w:rPr>
          <w:rFonts w:ascii="Arial" w:hAnsi="Arial" w:cs="Arial"/>
        </w:rPr>
        <w:t xml:space="preserve">,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18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16 godzin,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wynagrodzenie trenera</w:t>
      </w:r>
      <w:r w:rsidR="00DC3CFA">
        <w:rPr>
          <w:rFonts w:ascii="Arial" w:hAnsi="Arial" w:cs="Arial"/>
        </w:rPr>
        <w:t>:</w:t>
      </w:r>
      <w:r w:rsidRPr="000F11EC">
        <w:rPr>
          <w:rFonts w:ascii="Arial" w:hAnsi="Arial" w:cs="Arial"/>
        </w:rPr>
        <w:t xml:space="preserve">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- 19 osób (18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- 19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wynajem sali - 8 godz. x 2 dni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 xml:space="preserve">Program: </w:t>
      </w:r>
    </w:p>
    <w:p w:rsidR="00EA6538" w:rsidRPr="000F11EC" w:rsidRDefault="00EA6538" w:rsidP="00EA6538">
      <w:pPr>
        <w:pStyle w:val="Bezodstpw"/>
        <w:numPr>
          <w:ilvl w:val="0"/>
          <w:numId w:val="3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Grupa robocza jako metoda pracy ze szczególnie trudnymi przypadkami przemocy wewnątrzrodzinnej.</w:t>
      </w:r>
    </w:p>
    <w:p w:rsidR="00EA6538" w:rsidRPr="000F11EC" w:rsidRDefault="00EA6538" w:rsidP="00EA6538">
      <w:pPr>
        <w:pStyle w:val="Bezodstpw"/>
        <w:numPr>
          <w:ilvl w:val="0"/>
          <w:numId w:val="3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Podstawy prawne (ustawy, kodeksy oraz akty wykonawcze) przydatne w obszarze przeciwdziałania przemocy – jak je rozumieć i wykorzystywać w praktyce.</w:t>
      </w:r>
    </w:p>
    <w:p w:rsidR="00EA6538" w:rsidRPr="000F11EC" w:rsidRDefault="00EA6538" w:rsidP="00EA6538">
      <w:pPr>
        <w:pStyle w:val="Bezodstpw"/>
        <w:numPr>
          <w:ilvl w:val="0"/>
          <w:numId w:val="3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Najczęściej zgłaszane problemy w pracy z rodzinami z problemem przemocy w rodzinie.</w:t>
      </w:r>
    </w:p>
    <w:p w:rsidR="00EA6538" w:rsidRPr="000F11EC" w:rsidRDefault="00EA6538" w:rsidP="00EA6538">
      <w:pPr>
        <w:pStyle w:val="Bezodstpw"/>
        <w:numPr>
          <w:ilvl w:val="0"/>
          <w:numId w:val="3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Umiejętność rozpoznawania przypadków przemocy domowej pojawiających się w praktyce zawodowej.</w:t>
      </w:r>
    </w:p>
    <w:p w:rsidR="00EA6538" w:rsidRPr="000F11EC" w:rsidRDefault="00EA6538" w:rsidP="00EA6538">
      <w:pPr>
        <w:pStyle w:val="Bezodstpw"/>
        <w:numPr>
          <w:ilvl w:val="0"/>
          <w:numId w:val="32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Kształtowanie umiejętności planowania i usprawniania współpracy w sprawach konkretnych rodzin i klientów.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XX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 xml:space="preserve">. Wzmocnienie komp. w zakresie: </w:t>
      </w:r>
      <w:r w:rsidR="000B5327" w:rsidRPr="000F11EC">
        <w:rPr>
          <w:rFonts w:ascii="Arial" w:hAnsi="Arial" w:cs="Arial"/>
          <w:b/>
        </w:rPr>
        <w:t>przeciwdzia</w:t>
      </w:r>
      <w:r w:rsidR="00FB5284" w:rsidRPr="000F11EC">
        <w:rPr>
          <w:rFonts w:ascii="Arial" w:hAnsi="Arial" w:cs="Arial"/>
          <w:b/>
        </w:rPr>
        <w:t>ła</w:t>
      </w:r>
      <w:r w:rsidR="000B5327" w:rsidRPr="000F11EC">
        <w:rPr>
          <w:rFonts w:ascii="Arial" w:hAnsi="Arial" w:cs="Arial"/>
          <w:b/>
        </w:rPr>
        <w:t xml:space="preserve">nia </w:t>
      </w:r>
      <w:r w:rsidRPr="000F11EC">
        <w:rPr>
          <w:rFonts w:ascii="Arial" w:hAnsi="Arial" w:cs="Arial"/>
          <w:b/>
        </w:rPr>
        <w:t>przemocy wobec dziecka w rodzinie -pomoc dla dziecka i jego rodziców.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18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 dni, 16 godzin, Zielona Góra</w:t>
      </w:r>
    </w:p>
    <w:p w:rsidR="00DC3CFA" w:rsidRDefault="00DC3CFA" w:rsidP="00DC3CFA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97636" w:rsidP="00EA653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wynagrodzenie trenera: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- 19 osób (18 uczestników + trener)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- 19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wynajem sali - 8 godz. x 2 dni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Program: 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Zasady bezpiecznego kontaktu z dzieckiem – ofiarą, świadkiem przemocy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Prowadzenie rozmowy diagnostycznej z dzieckiem w przypadku podejrzenia występowania przemocy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Prowadzenie rozmowy z dzieckiem po ujawnieniu przemocy.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Opracowywanie planu potrzeb dla dziecka z rodziny z problemem przemocy</w:t>
      </w:r>
      <w:r w:rsidR="00E51014" w:rsidRPr="000F11EC">
        <w:rPr>
          <w:rFonts w:ascii="Arial" w:hAnsi="Arial" w:cs="Arial"/>
        </w:rPr>
        <w:t>.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Planowanie zmian w życiu rodziny na rzecz ochrony dziecka.</w:t>
      </w:r>
    </w:p>
    <w:p w:rsidR="00EA6538" w:rsidRPr="000F11EC" w:rsidRDefault="00EA6538" w:rsidP="00EA6538">
      <w:pPr>
        <w:pStyle w:val="Bezodstpw"/>
        <w:numPr>
          <w:ilvl w:val="0"/>
          <w:numId w:val="33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Prowadzenie rozmów interwencyjnych z rodzicami dziecka – ofiary, świadka przemocy.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XX</w:t>
      </w:r>
      <w:r w:rsidR="00C2294B" w:rsidRPr="000F11EC">
        <w:rPr>
          <w:rFonts w:ascii="Arial" w:hAnsi="Arial" w:cs="Arial"/>
          <w:b/>
        </w:rPr>
        <w:t>II</w:t>
      </w:r>
      <w:r w:rsidRPr="000F11EC">
        <w:rPr>
          <w:rFonts w:ascii="Arial" w:hAnsi="Arial" w:cs="Arial"/>
          <w:b/>
        </w:rPr>
        <w:t>. Podniesienie kwalifikacji w zakresie pracy z osobą zaburzoną psychicznie i jej</w:t>
      </w:r>
    </w:p>
    <w:p w:rsidR="00EA6538" w:rsidRPr="000F11EC" w:rsidRDefault="00EA6538" w:rsidP="00EA6538">
      <w:pPr>
        <w:pStyle w:val="Bezodstpw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 xml:space="preserve">rodziną.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20 pracowników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16 dni, 8 godz., Zielona Góra</w:t>
      </w:r>
    </w:p>
    <w:p w:rsidR="00E97636" w:rsidRDefault="00E97636" w:rsidP="00E9763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EA6538" w:rsidRPr="000F11EC" w:rsidRDefault="00E97636" w:rsidP="00EA6538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wynagrodzenie trenera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obiad - 21 osób (20 uczestni</w:t>
      </w:r>
      <w:r w:rsidR="00E97636">
        <w:rPr>
          <w:rFonts w:ascii="Arial" w:hAnsi="Arial" w:cs="Arial"/>
        </w:rPr>
        <w:t>ków + trener) x 2 dni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- 21 osób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- 8 godz. x 2 dni </w:t>
      </w: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</w:p>
    <w:p w:rsidR="00EA6538" w:rsidRPr="000F11EC" w:rsidRDefault="00EA6538" w:rsidP="00EA6538">
      <w:pPr>
        <w:pStyle w:val="Bezodstpw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Norma a zaburzenie psychiczne. Charakterystyka najczęstszych zaburzeń psychicznych.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Rodzaje i przebieg chorób psychicznych, formy pracy z osobą zaburzoną psychicznie.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Uprawnienia i przywileje osoby chorej psychicznie, sytuacja życiowa osób z zaburzeniami psychicznymi. Ustawa o ochronie zdrowia psychicznego i jej konsekwencje dla praktyki pracy socjalnej.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Zasady kontaktu pracownika socjalnego z osobą z zaburzeniami psychicznymi.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t>Praca z osobą chorą psychicznie – współpraca pracownika socjalnego, rodziny, psychiatry i psychologa w leczeniu zaburzeń psychicznych.</w:t>
      </w:r>
    </w:p>
    <w:p w:rsidR="00EA6538" w:rsidRPr="000F11EC" w:rsidRDefault="00EA6538" w:rsidP="00EA6538">
      <w:pPr>
        <w:pStyle w:val="Bezodstpw"/>
        <w:numPr>
          <w:ilvl w:val="0"/>
          <w:numId w:val="34"/>
        </w:numPr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Sposoby motywowania osób zaburzonych psychicznie, osób wypierających się tych chorób do regularnych wizyt u lekarzy specjalistów i terapeutów.</w:t>
      </w:r>
    </w:p>
    <w:p w:rsidR="00EA6538" w:rsidRPr="000F11EC" w:rsidRDefault="00EA6538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EA6538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XXI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I.</w:t>
      </w:r>
      <w:r w:rsidR="00C71527" w:rsidRPr="000F11EC">
        <w:rPr>
          <w:rFonts w:ascii="Arial" w:hAnsi="Arial" w:cs="Arial"/>
          <w:b/>
        </w:rPr>
        <w:t xml:space="preserve"> Pogłębienie kompetencji nt. ustawy o wspieraniu rodziny i systemie pieczy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zastępczej,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3 grupy, 66 pracowników, 8 godz., Zielona Góra</w:t>
      </w:r>
    </w:p>
    <w:p w:rsidR="00E97636" w:rsidRDefault="00E97636" w:rsidP="00E9763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3 trenerów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- 69 osób (66 uczestników + 3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- 69 osób </w:t>
      </w:r>
    </w:p>
    <w:p w:rsidR="000D3FAC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- 3 grupy x 8 godz. </w:t>
      </w:r>
    </w:p>
    <w:p w:rsidR="00E97636" w:rsidRDefault="00E97636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D0E59" w:rsidRPr="000F11EC" w:rsidRDefault="00CD0E59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34D21" w:rsidRPr="000F11EC" w:rsidRDefault="00C34D21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Grupa 1:</w:t>
      </w:r>
    </w:p>
    <w:p w:rsidR="00C34D21" w:rsidRPr="000F11EC" w:rsidRDefault="00C71527" w:rsidP="00EA653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Realizacja zadań gmin</w:t>
      </w:r>
      <w:r w:rsidR="00EB154E" w:rsidRPr="000F11EC">
        <w:rPr>
          <w:rFonts w:ascii="Arial" w:hAnsi="Arial" w:cs="Arial"/>
        </w:rPr>
        <w:t>y w zakresie wspierania rodziny</w:t>
      </w:r>
      <w:r w:rsidR="00C34D21" w:rsidRPr="000F11EC">
        <w:rPr>
          <w:rFonts w:ascii="Arial" w:hAnsi="Arial" w:cs="Arial"/>
        </w:rPr>
        <w:t>.</w:t>
      </w:r>
    </w:p>
    <w:p w:rsidR="00C34D21" w:rsidRPr="000F11EC" w:rsidRDefault="00C34D21" w:rsidP="00EA653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Asystent – podział zadań i koordynowanie zadań między asystentem rodziny a pracownikiem socjalnym. </w:t>
      </w:r>
    </w:p>
    <w:p w:rsidR="00C71527" w:rsidRPr="000F11EC" w:rsidRDefault="00C34D21" w:rsidP="00EA653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Rodzina wspierająca</w:t>
      </w:r>
    </w:p>
    <w:p w:rsidR="00C34D21" w:rsidRPr="000F11EC" w:rsidRDefault="00C34D21" w:rsidP="00CD0E59">
      <w:pPr>
        <w:pStyle w:val="Bezodstpw"/>
        <w:spacing w:line="276" w:lineRule="auto"/>
        <w:ind w:left="360"/>
        <w:jc w:val="both"/>
        <w:rPr>
          <w:rFonts w:ascii="Arial" w:hAnsi="Arial" w:cs="Arial"/>
        </w:rPr>
      </w:pPr>
    </w:p>
    <w:p w:rsidR="00C34D21" w:rsidRPr="000F11EC" w:rsidRDefault="00C34D21" w:rsidP="00C34D21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Grupa 2 i 3:</w:t>
      </w:r>
    </w:p>
    <w:p w:rsidR="00C71527" w:rsidRPr="000F11EC" w:rsidRDefault="00C71527" w:rsidP="00EA653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Organizacja pieczy zastępczej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Omówienie zagadnień dotyczących realizacji ustawy o wspieraniu rodziny i pieczy zastępczej: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a) Sposób kontroli pieczy zastępczej przez samorząd powiatowy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b) Dokumentacja sytuacji dziecka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c) Ocena zasadności pobytu dziecka w pieczy zastępczej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d) Odpłatność rodziców za pobyt dziecka w pieczy zastępczej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e) Kwalifikacja osób do prowadzenia rodzin zastępczych i rodzinnych domów dziecka</w:t>
      </w:r>
    </w:p>
    <w:p w:rsidR="00C71527" w:rsidRPr="000F11EC" w:rsidRDefault="00C71527" w:rsidP="00F365A9">
      <w:pPr>
        <w:pStyle w:val="Bezodstpw"/>
        <w:spacing w:line="276" w:lineRule="auto"/>
        <w:ind w:left="708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f) Funkcjonowanie placówek opiekuńczo-wychowawczych w świetle projektu rozporządzenia w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sprawie instytucjonalnej pieczy zastępczej</w:t>
      </w:r>
    </w:p>
    <w:p w:rsidR="00C71527" w:rsidRPr="000F11EC" w:rsidRDefault="00C71527" w:rsidP="00EA653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Ponoszenie przez powiat odpłatności za pobyt dzieci z zakładach opieki leczniczej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Opracowanie problemów związanych z realizacją ustawy o wspieraniu rodziny i systemie pieczy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zastępczej, wynikających z doświadczeń uczestników.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XX</w:t>
      </w:r>
      <w:r w:rsidR="00C2294B" w:rsidRPr="000F11EC">
        <w:rPr>
          <w:rFonts w:ascii="Arial" w:hAnsi="Arial" w:cs="Arial"/>
          <w:b/>
        </w:rPr>
        <w:t>IV</w:t>
      </w:r>
      <w:r w:rsidR="00FF74E5" w:rsidRPr="000F11EC">
        <w:rPr>
          <w:rFonts w:ascii="Arial" w:hAnsi="Arial" w:cs="Arial"/>
          <w:b/>
        </w:rPr>
        <w:t>.</w:t>
      </w:r>
      <w:r w:rsidR="00C71527" w:rsidRPr="000F11EC">
        <w:rPr>
          <w:rFonts w:ascii="Arial" w:hAnsi="Arial" w:cs="Arial"/>
          <w:b/>
        </w:rPr>
        <w:t xml:space="preserve"> Rozszerzenie wiedzy nt. planu pomocy dziecku przebywającemu w pieczy</w:t>
      </w:r>
    </w:p>
    <w:p w:rsidR="000D3FAC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2 dni po 8 godz.,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grupy po 6 pracowników, Zielona Góra</w:t>
      </w:r>
    </w:p>
    <w:p w:rsidR="00E97636" w:rsidRDefault="00E97636" w:rsidP="00E9763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wyn</w:t>
      </w:r>
      <w:r w:rsidR="00E97636">
        <w:rPr>
          <w:rFonts w:ascii="Arial" w:hAnsi="Arial" w:cs="Arial"/>
        </w:rPr>
        <w:t>agrodzenie 2 trenerów - 2 dni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14 osób (12 uczestników + 2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- 2 dni x 14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- 2 dni x 8 godz. x 2 grupy 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Program:</w:t>
      </w:r>
    </w:p>
    <w:p w:rsidR="00C71527" w:rsidRPr="000F11EC" w:rsidRDefault="00C71527" w:rsidP="00EA6538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Rola, zadania i problemy w pracy koordynatora rodzinnej pieczy zastępczej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Problemy rodzin zastępczych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Komunikacja z rodziną zastępczą i dzieckiem przebywającym w rodzinie zastępczej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Metodyka pracy z rodziną zastępczą oraz dzieckiem</w:t>
      </w:r>
      <w:r w:rsidR="00CD0E59" w:rsidRPr="000F11EC">
        <w:rPr>
          <w:rFonts w:ascii="Arial" w:hAnsi="Arial" w:cs="Arial"/>
        </w:rPr>
        <w:t xml:space="preserve"> i nastolatkiem przebywającym w </w:t>
      </w:r>
      <w:r w:rsidRPr="000F11EC">
        <w:rPr>
          <w:rFonts w:ascii="Arial" w:hAnsi="Arial" w:cs="Arial"/>
        </w:rPr>
        <w:t>pieczy</w:t>
      </w:r>
      <w:r w:rsidR="00E51014" w:rsidRPr="000F11EC">
        <w:rPr>
          <w:rFonts w:ascii="Arial" w:hAnsi="Arial" w:cs="Arial"/>
        </w:rPr>
        <w:t>.</w:t>
      </w:r>
    </w:p>
    <w:p w:rsidR="005158B1" w:rsidRPr="000F11EC" w:rsidRDefault="00F365A9" w:rsidP="005158B1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Plany pomocy dziecku – wzory.</w:t>
      </w:r>
    </w:p>
    <w:p w:rsidR="00C71527" w:rsidRPr="000F11EC" w:rsidRDefault="00C71527" w:rsidP="005158B1">
      <w:pPr>
        <w:pStyle w:val="Bezodstpw"/>
        <w:numPr>
          <w:ilvl w:val="0"/>
          <w:numId w:val="16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Radzenie sobie ze stresem i wypaleniem zawodowym</w:t>
      </w:r>
      <w:r w:rsidR="00E51014" w:rsidRPr="000F11EC">
        <w:rPr>
          <w:rFonts w:ascii="Arial" w:hAnsi="Arial" w:cs="Arial"/>
        </w:rPr>
        <w:t>.</w:t>
      </w:r>
    </w:p>
    <w:p w:rsidR="00CE5138" w:rsidRPr="000F11EC" w:rsidRDefault="00CE5138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2294B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</w:t>
      </w:r>
      <w:r w:rsidR="00FF74E5" w:rsidRPr="000F11EC">
        <w:rPr>
          <w:rFonts w:ascii="Arial" w:hAnsi="Arial" w:cs="Arial"/>
          <w:b/>
        </w:rPr>
        <w:t>V.</w:t>
      </w:r>
      <w:r w:rsidR="00C71527" w:rsidRPr="000F11EC">
        <w:rPr>
          <w:rFonts w:ascii="Arial" w:hAnsi="Arial" w:cs="Arial"/>
          <w:b/>
        </w:rPr>
        <w:t xml:space="preserve"> Podniesienie umiejętności nt. usamodzielniania wychowanków opuszczających</w:t>
      </w:r>
      <w:r w:rsidR="008D7766">
        <w:rPr>
          <w:rFonts w:ascii="Arial" w:hAnsi="Arial" w:cs="Arial"/>
          <w:b/>
        </w:rPr>
        <w:t xml:space="preserve"> </w:t>
      </w:r>
      <w:r w:rsidR="00FF74E5" w:rsidRPr="000F11EC">
        <w:rPr>
          <w:rFonts w:ascii="Arial" w:hAnsi="Arial" w:cs="Arial"/>
          <w:b/>
        </w:rPr>
        <w:t>pieczę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2 grupy po 6 pracowników, 8 godz., Zielona Góra</w:t>
      </w:r>
    </w:p>
    <w:p w:rsidR="00E97636" w:rsidRDefault="00E97636" w:rsidP="00E9763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2 trenerów - 2 dni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- 2 dni x 14 osób (12 uczestników + 2 trenerów)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- 2 dni x 14 osób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- 2 dni x 8 godz. x 2 grupy </w:t>
      </w:r>
    </w:p>
    <w:p w:rsidR="00F365A9" w:rsidRPr="000F11EC" w:rsidRDefault="00F365A9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1B76F2" w:rsidRPr="000F11EC" w:rsidRDefault="001B76F2" w:rsidP="00EA653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Współpraca z usamodzielnianym wychowankiem.</w:t>
      </w:r>
    </w:p>
    <w:p w:rsidR="00C71527" w:rsidRPr="000F11EC" w:rsidRDefault="00F365A9" w:rsidP="00EA653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</w:t>
      </w:r>
      <w:r w:rsidR="00C71527" w:rsidRPr="000F11EC">
        <w:rPr>
          <w:rFonts w:ascii="Arial" w:hAnsi="Arial" w:cs="Arial"/>
        </w:rPr>
        <w:t>bowiązk</w:t>
      </w:r>
      <w:r w:rsidRPr="000F11EC">
        <w:rPr>
          <w:rFonts w:ascii="Arial" w:hAnsi="Arial" w:cs="Arial"/>
        </w:rPr>
        <w:t>i</w:t>
      </w:r>
      <w:r w:rsidR="00C71527" w:rsidRPr="000F11EC">
        <w:rPr>
          <w:rFonts w:ascii="Arial" w:hAnsi="Arial" w:cs="Arial"/>
        </w:rPr>
        <w:t xml:space="preserve"> osób pracujących z usamodzielnianymi</w:t>
      </w:r>
      <w:r w:rsidR="008D7766">
        <w:rPr>
          <w:rFonts w:ascii="Arial" w:hAnsi="Arial" w:cs="Arial"/>
        </w:rPr>
        <w:t xml:space="preserve"> </w:t>
      </w:r>
      <w:r w:rsidR="00C71527" w:rsidRPr="000F11EC">
        <w:rPr>
          <w:rFonts w:ascii="Arial" w:hAnsi="Arial" w:cs="Arial"/>
        </w:rPr>
        <w:t>wychowankami,</w:t>
      </w:r>
    </w:p>
    <w:p w:rsidR="00C71527" w:rsidRPr="000F11EC" w:rsidRDefault="00F365A9" w:rsidP="00EA653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D</w:t>
      </w:r>
      <w:r w:rsidR="00C71527" w:rsidRPr="000F11EC">
        <w:rPr>
          <w:rFonts w:ascii="Arial" w:hAnsi="Arial" w:cs="Arial"/>
        </w:rPr>
        <w:t>okumentowani</w:t>
      </w:r>
      <w:r w:rsidRPr="000F11EC">
        <w:rPr>
          <w:rFonts w:ascii="Arial" w:hAnsi="Arial" w:cs="Arial"/>
        </w:rPr>
        <w:t>e</w:t>
      </w:r>
      <w:r w:rsidR="00C71527" w:rsidRPr="000F11EC">
        <w:rPr>
          <w:rFonts w:ascii="Arial" w:hAnsi="Arial" w:cs="Arial"/>
        </w:rPr>
        <w:t xml:space="preserve"> pracy osób pracujących z usamodzielnianymi</w:t>
      </w:r>
      <w:r w:rsidR="008D7766">
        <w:rPr>
          <w:rFonts w:ascii="Arial" w:hAnsi="Arial" w:cs="Arial"/>
        </w:rPr>
        <w:t xml:space="preserve"> </w:t>
      </w:r>
      <w:r w:rsidR="00C71527" w:rsidRPr="000F11EC">
        <w:rPr>
          <w:rFonts w:ascii="Arial" w:hAnsi="Arial" w:cs="Arial"/>
        </w:rPr>
        <w:t>wychowankami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F365A9" w:rsidP="00EA653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O</w:t>
      </w:r>
      <w:r w:rsidR="00C71527" w:rsidRPr="000F11EC">
        <w:rPr>
          <w:rFonts w:ascii="Arial" w:hAnsi="Arial" w:cs="Arial"/>
        </w:rPr>
        <w:t>pracowani</w:t>
      </w:r>
      <w:r w:rsidRPr="000F11EC">
        <w:rPr>
          <w:rFonts w:ascii="Arial" w:hAnsi="Arial" w:cs="Arial"/>
        </w:rPr>
        <w:t>e</w:t>
      </w:r>
      <w:r w:rsidR="00C71527" w:rsidRPr="000F11EC">
        <w:rPr>
          <w:rFonts w:ascii="Arial" w:hAnsi="Arial" w:cs="Arial"/>
        </w:rPr>
        <w:t xml:space="preserve"> oraz realiz</w:t>
      </w:r>
      <w:r w:rsidRPr="000F11EC">
        <w:rPr>
          <w:rFonts w:ascii="Arial" w:hAnsi="Arial" w:cs="Arial"/>
        </w:rPr>
        <w:t>acja</w:t>
      </w:r>
      <w:r w:rsidR="00C71527" w:rsidRPr="000F11EC">
        <w:rPr>
          <w:rFonts w:ascii="Arial" w:hAnsi="Arial" w:cs="Arial"/>
        </w:rPr>
        <w:t xml:space="preserve"> indywidualnego planu usamodzielnienia.</w:t>
      </w:r>
    </w:p>
    <w:p w:rsidR="00C71527" w:rsidRPr="000F11EC" w:rsidRDefault="00F365A9" w:rsidP="00EA6538">
      <w:pPr>
        <w:pStyle w:val="Bezodstpw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Wzory</w:t>
      </w:r>
      <w:r w:rsidR="00C71527" w:rsidRPr="000F11EC">
        <w:rPr>
          <w:rFonts w:ascii="Arial" w:hAnsi="Arial" w:cs="Arial"/>
        </w:rPr>
        <w:t xml:space="preserve"> dokumentów przydatnych w codziennej pracy organizatora</w:t>
      </w:r>
      <w:r w:rsidR="008D7766">
        <w:rPr>
          <w:rFonts w:ascii="Arial" w:hAnsi="Arial" w:cs="Arial"/>
        </w:rPr>
        <w:t xml:space="preserve"> </w:t>
      </w:r>
      <w:r w:rsidR="00C71527" w:rsidRPr="000F11EC">
        <w:rPr>
          <w:rFonts w:ascii="Arial" w:hAnsi="Arial" w:cs="Arial"/>
        </w:rPr>
        <w:t>rodzinnej pieczy zastępczej.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B154E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XX</w:t>
      </w:r>
      <w:r w:rsidR="00FF74E5" w:rsidRPr="000F11EC">
        <w:rPr>
          <w:rFonts w:ascii="Arial" w:hAnsi="Arial" w:cs="Arial"/>
          <w:b/>
        </w:rPr>
        <w:t>V</w:t>
      </w:r>
      <w:r w:rsidR="00C2294B" w:rsidRPr="000F11EC">
        <w:rPr>
          <w:rFonts w:ascii="Arial" w:hAnsi="Arial" w:cs="Arial"/>
          <w:b/>
        </w:rPr>
        <w:t>I</w:t>
      </w:r>
      <w:r w:rsidR="00FF74E5" w:rsidRPr="000F11EC">
        <w:rPr>
          <w:rFonts w:ascii="Arial" w:hAnsi="Arial" w:cs="Arial"/>
          <w:b/>
        </w:rPr>
        <w:t xml:space="preserve">. </w:t>
      </w:r>
      <w:r w:rsidR="00EB154E" w:rsidRPr="000F11EC">
        <w:rPr>
          <w:rFonts w:ascii="Arial" w:hAnsi="Arial" w:cs="Arial"/>
          <w:b/>
        </w:rPr>
        <w:t>Poszerzenie wiedzy nt. pracy z rodziną</w:t>
      </w:r>
      <w:r w:rsidR="00C71527" w:rsidRPr="000F11EC">
        <w:rPr>
          <w:rFonts w:ascii="Arial" w:hAnsi="Arial" w:cs="Arial"/>
          <w:b/>
        </w:rPr>
        <w:t xml:space="preserve"> probl</w:t>
      </w:r>
      <w:r w:rsidR="00EB154E" w:rsidRPr="000F11EC">
        <w:rPr>
          <w:rFonts w:ascii="Arial" w:hAnsi="Arial" w:cs="Arial"/>
          <w:b/>
        </w:rPr>
        <w:t>emową</w:t>
      </w:r>
      <w:r w:rsidR="00C71527" w:rsidRPr="000F11EC">
        <w:rPr>
          <w:rFonts w:ascii="Arial" w:hAnsi="Arial" w:cs="Arial"/>
          <w:b/>
        </w:rPr>
        <w:t xml:space="preserve"> i pomoc psychologiczna.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1 pracownik.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Wyjazd 2 dni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Zakup szkolenia dla jednego pracownika wynikający ze zdiagnozowanych potrzeb, wyjazd, 2 dni po</w:t>
      </w:r>
      <w:r w:rsidR="00E9763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8 godz. Cena obejmuje szkolenie, dojazd, nocleg, wyżywienie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Zagadnienia wprowadzające</w:t>
      </w:r>
      <w:r w:rsidR="00211747" w:rsidRPr="000F11EC">
        <w:rPr>
          <w:rFonts w:ascii="Arial" w:hAnsi="Arial" w:cs="Arial"/>
        </w:rPr>
        <w:t xml:space="preserve">, terminologia, </w:t>
      </w:r>
      <w:r w:rsidRPr="000F11EC">
        <w:rPr>
          <w:rFonts w:ascii="Arial" w:hAnsi="Arial" w:cs="Arial"/>
        </w:rPr>
        <w:t>prawne i psychologiczne definicje wykorzystania seksualnego</w:t>
      </w:r>
    </w:p>
    <w:p w:rsidR="00C71527" w:rsidRPr="000F11EC" w:rsidRDefault="0021174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C</w:t>
      </w:r>
      <w:r w:rsidR="00C71527" w:rsidRPr="000F11EC">
        <w:rPr>
          <w:rFonts w:ascii="Arial" w:hAnsi="Arial" w:cs="Arial"/>
        </w:rPr>
        <w:t>harakterystyka zjawiska</w:t>
      </w:r>
      <w:r w:rsidRPr="000F11EC">
        <w:rPr>
          <w:rFonts w:ascii="Arial" w:hAnsi="Arial" w:cs="Arial"/>
        </w:rPr>
        <w:t xml:space="preserve"> oraz s</w:t>
      </w:r>
      <w:r w:rsidR="00C71527" w:rsidRPr="000F11EC">
        <w:rPr>
          <w:rFonts w:ascii="Arial" w:hAnsi="Arial" w:cs="Arial"/>
        </w:rPr>
        <w:t>tereotypy wokół zjawiska seksualnego wykorzystywania dzieci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Zagadnienie normatywności zachowań seksualnych u dzieci</w:t>
      </w:r>
      <w:r w:rsidR="00211747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Somatyczne, psychologiczne i behawioralne oznaki seksualnego wykorzystywania u dzieci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Bezpośrednie i odległe skutki seksualnego wykorzystywania</w:t>
      </w:r>
      <w:r w:rsidR="00211747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Postępowanie diagnostyczne w sytuacji podejrzenia o seksualne wyk</w:t>
      </w:r>
      <w:r w:rsidR="00211747" w:rsidRPr="000F11EC">
        <w:rPr>
          <w:rFonts w:ascii="Arial" w:hAnsi="Arial" w:cs="Arial"/>
        </w:rPr>
        <w:t>orzystanie dziecka.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Rodzina z problemem kazirodztwa w </w:t>
      </w:r>
      <w:r w:rsidR="00211747" w:rsidRPr="000F11EC">
        <w:rPr>
          <w:rFonts w:ascii="Arial" w:hAnsi="Arial" w:cs="Arial"/>
        </w:rPr>
        <w:t>aspekcie tzw. kryzysu ujawnienia.</w:t>
      </w:r>
    </w:p>
    <w:p w:rsidR="00C71527" w:rsidRPr="000F11EC" w:rsidRDefault="00C71527" w:rsidP="00EA653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lastRenderedPageBreak/>
        <w:t>Tworzenie planu interwencji i pomocy psychologicznej wobec dziecka seksualnie</w:t>
      </w:r>
      <w:r w:rsidR="00E9763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wykorzystywanego</w:t>
      </w:r>
      <w:r w:rsidR="00E51014" w:rsidRPr="000F11EC">
        <w:rPr>
          <w:rFonts w:ascii="Arial" w:hAnsi="Arial" w:cs="Arial"/>
        </w:rPr>
        <w:t>.</w:t>
      </w:r>
    </w:p>
    <w:p w:rsidR="00EB154E" w:rsidRPr="000F11EC" w:rsidRDefault="00EB154E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B154E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XX</w:t>
      </w:r>
      <w:r w:rsidR="00FF74E5" w:rsidRPr="000F11EC">
        <w:rPr>
          <w:rFonts w:ascii="Arial" w:hAnsi="Arial" w:cs="Arial"/>
          <w:b/>
        </w:rPr>
        <w:t>V</w:t>
      </w:r>
      <w:r w:rsidR="00C2294B" w:rsidRPr="000F11EC">
        <w:rPr>
          <w:rFonts w:ascii="Arial" w:hAnsi="Arial" w:cs="Arial"/>
          <w:b/>
        </w:rPr>
        <w:t>I</w:t>
      </w:r>
      <w:r w:rsidR="00FF74E5" w:rsidRPr="000F11EC">
        <w:rPr>
          <w:rFonts w:ascii="Arial" w:hAnsi="Arial" w:cs="Arial"/>
          <w:b/>
        </w:rPr>
        <w:t>I.</w:t>
      </w:r>
      <w:r w:rsidR="00C71527" w:rsidRPr="000F11EC">
        <w:rPr>
          <w:rFonts w:ascii="Arial" w:hAnsi="Arial" w:cs="Arial"/>
          <w:b/>
        </w:rPr>
        <w:t xml:space="preserve"> Rozszerzenie wiadomości nt. pomoc</w:t>
      </w:r>
      <w:r w:rsidR="00211747" w:rsidRPr="000F11EC">
        <w:rPr>
          <w:rFonts w:ascii="Arial" w:hAnsi="Arial" w:cs="Arial"/>
          <w:b/>
        </w:rPr>
        <w:t>y</w:t>
      </w:r>
      <w:r w:rsidR="00C71527" w:rsidRPr="000F11EC">
        <w:rPr>
          <w:rFonts w:ascii="Arial" w:hAnsi="Arial" w:cs="Arial"/>
          <w:b/>
        </w:rPr>
        <w:t xml:space="preserve"> rodzinie w rozwoju dzieci i młodzieży.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1 osoba.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Wyjazd 1 dzień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Zakup szkolenia dla jednego pracownika wynikający ze zdiagnozowanych potrzeb, wyjazd, 1 dzień,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8 godz. Cena obejmuje szkolenie, dojazd, wyżywienie</w:t>
      </w:r>
    </w:p>
    <w:p w:rsidR="000D3FAC" w:rsidRPr="000F11EC" w:rsidRDefault="000D3FA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Program: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Płeć – rozwój, determinanty biologiczne, psychospołeczne, zaburzenia.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Rozwój psychoseksualny </w:t>
      </w:r>
      <w:r w:rsidR="00211747" w:rsidRPr="000F11EC">
        <w:rPr>
          <w:rFonts w:ascii="Arial" w:hAnsi="Arial" w:cs="Arial"/>
        </w:rPr>
        <w:t>d</w:t>
      </w:r>
      <w:r w:rsidRPr="000F11EC">
        <w:rPr>
          <w:rFonts w:ascii="Arial" w:hAnsi="Arial" w:cs="Arial"/>
        </w:rPr>
        <w:t>o okresu przedszkolnego. Implikacje dla edukacji,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wychowania i profilaktyki.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Rozwój psychoseksualny – </w:t>
      </w:r>
      <w:r w:rsidR="00211747" w:rsidRPr="000F11EC">
        <w:rPr>
          <w:rFonts w:ascii="Arial" w:hAnsi="Arial" w:cs="Arial"/>
        </w:rPr>
        <w:t>a</w:t>
      </w:r>
      <w:r w:rsidRPr="000F11EC">
        <w:rPr>
          <w:rFonts w:ascii="Arial" w:hAnsi="Arial" w:cs="Arial"/>
        </w:rPr>
        <w:t>dolescencja. Implikacje dla edukacji, wychowania</w:t>
      </w:r>
      <w:r w:rsidR="008D776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i profilaktyki.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Rozwój psychoseksualny – </w:t>
      </w:r>
      <w:r w:rsidR="00211747" w:rsidRPr="000F11EC">
        <w:rPr>
          <w:rFonts w:ascii="Arial" w:hAnsi="Arial" w:cs="Arial"/>
        </w:rPr>
        <w:t>s</w:t>
      </w:r>
      <w:r w:rsidRPr="000F11EC">
        <w:rPr>
          <w:rFonts w:ascii="Arial" w:hAnsi="Arial" w:cs="Arial"/>
        </w:rPr>
        <w:t>pecyficzne różnice w dojrzewaniu chłopców i dziewcząt.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Implikacje dla edukacji, wychowania i profilaktyki.</w:t>
      </w:r>
    </w:p>
    <w:p w:rsidR="00C71527" w:rsidRPr="000F11EC" w:rsidRDefault="00C71527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Problem normy w zachowaniach seksualnych ludzi.</w:t>
      </w:r>
    </w:p>
    <w:p w:rsidR="00EB154E" w:rsidRPr="000F11EC" w:rsidRDefault="00EB154E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E5138" w:rsidRPr="000F11EC" w:rsidRDefault="00CE5138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0B5327" w:rsidRPr="000F11EC" w:rsidRDefault="000B5327">
      <w:pPr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br w:type="page"/>
      </w:r>
    </w:p>
    <w:p w:rsidR="00CE5138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lastRenderedPageBreak/>
        <w:t>XXV</w:t>
      </w:r>
      <w:r w:rsidR="00FF74E5" w:rsidRPr="000F11EC">
        <w:rPr>
          <w:rFonts w:ascii="Arial" w:hAnsi="Arial" w:cs="Arial"/>
          <w:b/>
        </w:rPr>
        <w:t>II</w:t>
      </w:r>
      <w:r w:rsidR="00C2294B" w:rsidRPr="000F11EC">
        <w:rPr>
          <w:rFonts w:ascii="Arial" w:hAnsi="Arial" w:cs="Arial"/>
          <w:b/>
        </w:rPr>
        <w:t>I</w:t>
      </w:r>
      <w:r w:rsidR="00FF74E5" w:rsidRPr="000F11EC">
        <w:rPr>
          <w:rFonts w:ascii="Arial" w:hAnsi="Arial" w:cs="Arial"/>
          <w:b/>
        </w:rPr>
        <w:t>.</w:t>
      </w:r>
      <w:r w:rsidR="00C71527" w:rsidRPr="000F11EC">
        <w:rPr>
          <w:rFonts w:ascii="Arial" w:hAnsi="Arial" w:cs="Arial"/>
          <w:b/>
        </w:rPr>
        <w:t xml:space="preserve"> Pogłębienie umiejętności przeciwdz</w:t>
      </w:r>
      <w:r w:rsidR="000D32AA" w:rsidRPr="000F11EC">
        <w:rPr>
          <w:rFonts w:ascii="Arial" w:hAnsi="Arial" w:cs="Arial"/>
          <w:b/>
        </w:rPr>
        <w:t>iałania</w:t>
      </w:r>
      <w:r w:rsidR="00C71527" w:rsidRPr="000F11EC">
        <w:rPr>
          <w:rFonts w:ascii="Arial" w:hAnsi="Arial" w:cs="Arial"/>
          <w:b/>
        </w:rPr>
        <w:t xml:space="preserve"> wypaleniu zawod</w:t>
      </w:r>
      <w:r w:rsidR="000D32AA" w:rsidRPr="000F11EC">
        <w:rPr>
          <w:rFonts w:ascii="Arial" w:hAnsi="Arial" w:cs="Arial"/>
          <w:b/>
        </w:rPr>
        <w:t>owemu</w:t>
      </w:r>
      <w:r w:rsidR="00C71527" w:rsidRPr="000F11EC">
        <w:rPr>
          <w:rFonts w:ascii="Arial" w:hAnsi="Arial" w:cs="Arial"/>
          <w:b/>
        </w:rPr>
        <w:t>, radzenia sobie w trudnych</w:t>
      </w:r>
      <w:r w:rsidR="008D7766">
        <w:rPr>
          <w:rFonts w:ascii="Arial" w:hAnsi="Arial" w:cs="Arial"/>
          <w:b/>
        </w:rPr>
        <w:t xml:space="preserve"> </w:t>
      </w:r>
      <w:r w:rsidR="00C71527" w:rsidRPr="000F11EC">
        <w:rPr>
          <w:rFonts w:ascii="Arial" w:hAnsi="Arial" w:cs="Arial"/>
          <w:b/>
        </w:rPr>
        <w:t>sytuacjach w pracy, trudny klient,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60 pracowników, 3 dni po 8 godz., 3 grupy, 2 cykle, Zielona Góra</w:t>
      </w:r>
    </w:p>
    <w:p w:rsidR="00E97636" w:rsidRDefault="00E97636" w:rsidP="00E9763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świadczenia obejmuje: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wynagrodzenie trenera - 3 osoby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obiad - 63 osób (60 uczestników + </w:t>
      </w:r>
      <w:r w:rsidR="00E97636">
        <w:rPr>
          <w:rFonts w:ascii="Arial" w:hAnsi="Arial" w:cs="Arial"/>
        </w:rPr>
        <w:t>3 trenerów) x 3 dni x 2 cykle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przerwa kawowa - 63 osoby x 3 dni x 2 cykle 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wynajem sali - 3 dni x 2 cykle x 3 grupy x 8 </w:t>
      </w:r>
      <w:proofErr w:type="spellStart"/>
      <w:r w:rsidRPr="000F11EC">
        <w:rPr>
          <w:rFonts w:ascii="Arial" w:hAnsi="Arial" w:cs="Arial"/>
        </w:rPr>
        <w:t>godz</w:t>
      </w:r>
      <w:proofErr w:type="spellEnd"/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CE5138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</w:t>
      </w:r>
      <w:r w:rsidR="00C71527" w:rsidRPr="000F11EC">
        <w:rPr>
          <w:rFonts w:ascii="Arial" w:hAnsi="Arial" w:cs="Arial"/>
        </w:rPr>
        <w:t>ogram:</w:t>
      </w:r>
    </w:p>
    <w:p w:rsidR="00C71527" w:rsidRPr="000F11EC" w:rsidRDefault="00C71527" w:rsidP="00EA6538">
      <w:pPr>
        <w:pStyle w:val="Bezodstpw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Rozpoznawanie syndromu wypalenia zawodowego (SWZ) – definicja zjawiska, czynniki zwiększające</w:t>
      </w:r>
      <w:r w:rsidR="00E97636">
        <w:rPr>
          <w:rFonts w:ascii="Arial" w:hAnsi="Arial" w:cs="Arial"/>
        </w:rPr>
        <w:t xml:space="preserve"> </w:t>
      </w:r>
      <w:r w:rsidRPr="000F11EC">
        <w:rPr>
          <w:rFonts w:ascii="Arial" w:hAnsi="Arial" w:cs="Arial"/>
        </w:rPr>
        <w:t>ryzyko pojawienia się SWZ oraz objawy wypalenia zawodowego</w:t>
      </w:r>
    </w:p>
    <w:p w:rsidR="00C71527" w:rsidRPr="000F11EC" w:rsidRDefault="00C71527" w:rsidP="00EA6538">
      <w:pPr>
        <w:pStyle w:val="Bezodstpw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Profilaktyka wypalenia zawodowego</w:t>
      </w:r>
      <w:r w:rsidR="00E51014" w:rsidRPr="000F11EC">
        <w:rPr>
          <w:rFonts w:ascii="Arial" w:hAnsi="Arial" w:cs="Arial"/>
        </w:rPr>
        <w:t>.</w:t>
      </w:r>
    </w:p>
    <w:p w:rsidR="00C71527" w:rsidRPr="000F11EC" w:rsidRDefault="00C71527" w:rsidP="00EA6538">
      <w:pPr>
        <w:pStyle w:val="Bezodstpw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Techniki radzenia sobie ze stresem i obciążeniem emocjonalnym</w:t>
      </w:r>
      <w:r w:rsidR="00E51014" w:rsidRPr="000F11EC">
        <w:rPr>
          <w:rFonts w:ascii="Arial" w:hAnsi="Arial" w:cs="Arial"/>
        </w:rPr>
        <w:t>.</w:t>
      </w:r>
    </w:p>
    <w:p w:rsidR="00EC60EC" w:rsidRPr="000F11EC" w:rsidRDefault="00EC60EC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Tworzenie kultury opartej na wartościach, współpracy zespołowej i wzajemnemu wsparciu. </w:t>
      </w:r>
    </w:p>
    <w:p w:rsidR="00EC60EC" w:rsidRPr="000F11EC" w:rsidRDefault="00EC60EC" w:rsidP="00EA6538">
      <w:pPr>
        <w:pStyle w:val="Bezodstpw"/>
        <w:numPr>
          <w:ilvl w:val="0"/>
          <w:numId w:val="19"/>
        </w:numPr>
        <w:spacing w:line="276" w:lineRule="auto"/>
        <w:ind w:left="360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Radzenie sobie z klientem w szczególnie trudnej sytuacji, wymagającej wysokich kompetencji społecznych.</w:t>
      </w:r>
    </w:p>
    <w:p w:rsidR="00EC60EC" w:rsidRPr="000F11EC" w:rsidRDefault="00EC60E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71527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F11EC">
        <w:rPr>
          <w:rFonts w:ascii="Arial" w:hAnsi="Arial" w:cs="Arial"/>
          <w:b/>
        </w:rPr>
        <w:t>X</w:t>
      </w:r>
      <w:r w:rsidR="00C2294B" w:rsidRPr="000F11EC">
        <w:rPr>
          <w:rFonts w:ascii="Arial" w:hAnsi="Arial" w:cs="Arial"/>
          <w:b/>
        </w:rPr>
        <w:t>I</w:t>
      </w:r>
      <w:r w:rsidRPr="000F11EC">
        <w:rPr>
          <w:rFonts w:ascii="Arial" w:hAnsi="Arial" w:cs="Arial"/>
          <w:b/>
        </w:rPr>
        <w:t>X</w:t>
      </w:r>
      <w:r w:rsidR="00FF74E5" w:rsidRPr="000F11EC">
        <w:rPr>
          <w:rFonts w:ascii="Arial" w:hAnsi="Arial" w:cs="Arial"/>
          <w:b/>
        </w:rPr>
        <w:t>.</w:t>
      </w:r>
      <w:r w:rsidR="00C71527" w:rsidRPr="000F11EC">
        <w:rPr>
          <w:rFonts w:ascii="Arial" w:hAnsi="Arial" w:cs="Arial"/>
          <w:b/>
        </w:rPr>
        <w:t xml:space="preserve"> </w:t>
      </w:r>
      <w:proofErr w:type="spellStart"/>
      <w:r w:rsidR="00C71527" w:rsidRPr="000F11EC">
        <w:rPr>
          <w:rFonts w:ascii="Arial" w:hAnsi="Arial" w:cs="Arial"/>
          <w:b/>
        </w:rPr>
        <w:t>Mentoring</w:t>
      </w:r>
      <w:proofErr w:type="spellEnd"/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>Wynagrodzenie trenera, 10 godzin/m</w:t>
      </w:r>
      <w:r w:rsidR="000B5327" w:rsidRPr="000F11EC">
        <w:rPr>
          <w:rFonts w:ascii="Arial" w:hAnsi="Arial" w:cs="Arial"/>
        </w:rPr>
        <w:t>-</w:t>
      </w:r>
      <w:r w:rsidR="00E97636">
        <w:rPr>
          <w:rFonts w:ascii="Arial" w:hAnsi="Arial" w:cs="Arial"/>
        </w:rPr>
        <w:t>c.</w:t>
      </w:r>
    </w:p>
    <w:p w:rsidR="00C1742C" w:rsidRPr="000F11EC" w:rsidRDefault="00C1742C" w:rsidP="00F608B4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C1742C" w:rsidRPr="000F11EC" w:rsidRDefault="0018362A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  <w:b/>
        </w:rPr>
        <w:t>XX</w:t>
      </w:r>
      <w:r w:rsidR="00FF74E5" w:rsidRPr="000F11EC">
        <w:rPr>
          <w:rFonts w:ascii="Arial" w:hAnsi="Arial" w:cs="Arial"/>
          <w:b/>
        </w:rPr>
        <w:t>X.</w:t>
      </w:r>
      <w:r w:rsidR="00C71527" w:rsidRPr="000F11EC">
        <w:rPr>
          <w:rFonts w:ascii="Arial" w:hAnsi="Arial" w:cs="Arial"/>
          <w:b/>
        </w:rPr>
        <w:t xml:space="preserve"> </w:t>
      </w:r>
      <w:proofErr w:type="spellStart"/>
      <w:r w:rsidR="00C71527" w:rsidRPr="000F11EC">
        <w:rPr>
          <w:rFonts w:ascii="Arial" w:hAnsi="Arial" w:cs="Arial"/>
          <w:b/>
        </w:rPr>
        <w:t>Superwizje</w:t>
      </w:r>
      <w:proofErr w:type="spellEnd"/>
      <w:r w:rsidR="00C71527" w:rsidRPr="000F11EC">
        <w:rPr>
          <w:rFonts w:ascii="Arial" w:hAnsi="Arial" w:cs="Arial"/>
          <w:b/>
        </w:rPr>
        <w:t xml:space="preserve"> - zatrudnienie specjalisty.</w:t>
      </w:r>
    </w:p>
    <w:p w:rsidR="00C71527" w:rsidRPr="000F11EC" w:rsidRDefault="00C71527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3 grupy, 2 x 2godz./m-c, 16 </w:t>
      </w:r>
      <w:proofErr w:type="spellStart"/>
      <w:r w:rsidRPr="000F11EC">
        <w:rPr>
          <w:rFonts w:ascii="Arial" w:hAnsi="Arial" w:cs="Arial"/>
        </w:rPr>
        <w:t>m-cy</w:t>
      </w:r>
      <w:proofErr w:type="spellEnd"/>
    </w:p>
    <w:p w:rsidR="00C90187" w:rsidRPr="000F11EC" w:rsidRDefault="00C90187" w:rsidP="00C9018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D29C4" w:rsidRPr="001C53FB" w:rsidRDefault="001C53FB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1C53FB">
        <w:rPr>
          <w:rFonts w:ascii="Arial" w:hAnsi="Arial" w:cs="Arial"/>
          <w:b/>
        </w:rPr>
        <w:t>Obowiązek uzgadniania i akceptacji</w:t>
      </w:r>
    </w:p>
    <w:p w:rsidR="00D707F4" w:rsidRPr="001C53FB" w:rsidRDefault="00D707F4" w:rsidP="001C53FB">
      <w:pPr>
        <w:jc w:val="both"/>
        <w:rPr>
          <w:rFonts w:ascii="Arial" w:hAnsi="Arial" w:cs="Arial"/>
        </w:rPr>
      </w:pPr>
      <w:r w:rsidRPr="001C53FB">
        <w:rPr>
          <w:rFonts w:ascii="Arial" w:hAnsi="Arial" w:cs="Arial"/>
        </w:rPr>
        <w:t>Wszystkie terminy szkoleń muszą być uzgadniane i akceptowane przez Zamawiającego.  Co do zasady zaproponowane formy wsparcia nie powinny odbywać się w tym samym czasie (chyba, że nie koliduje żadnemu z oddelegowanych pracowników) oraz ich nawarstwienie w jednym czasie nie może zakł</w:t>
      </w:r>
      <w:r w:rsidR="001C53FB">
        <w:rPr>
          <w:rFonts w:ascii="Arial" w:hAnsi="Arial" w:cs="Arial"/>
        </w:rPr>
        <w:t xml:space="preserve">ócać normalnej pracy jednostki. Zamawiający zastrzega sobie prawo do arbitralnej oceny w powyższym zakresie i oczekuje, że Wykonawca dostosuje terminy szkoleń do rytmu pracy Zamawiającego. </w:t>
      </w:r>
    </w:p>
    <w:p w:rsidR="00D707F4" w:rsidRDefault="00D707F4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D29C4" w:rsidRPr="004E33E8" w:rsidRDefault="003D29C4" w:rsidP="00F608B4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4E33E8">
        <w:rPr>
          <w:rFonts w:ascii="Arial" w:hAnsi="Arial" w:cs="Arial"/>
          <w:b/>
        </w:rPr>
        <w:t xml:space="preserve">Materiały </w:t>
      </w:r>
      <w:r w:rsidR="004E33E8" w:rsidRPr="004E33E8">
        <w:rPr>
          <w:rFonts w:ascii="Arial" w:hAnsi="Arial" w:cs="Arial"/>
          <w:b/>
        </w:rPr>
        <w:t>szkoleniowe</w:t>
      </w:r>
    </w:p>
    <w:p w:rsidR="003D29C4" w:rsidRPr="00F608B4" w:rsidRDefault="003D29C4" w:rsidP="00F608B4">
      <w:pPr>
        <w:pStyle w:val="Bezodstpw"/>
        <w:spacing w:line="276" w:lineRule="auto"/>
        <w:jc w:val="both"/>
        <w:rPr>
          <w:rFonts w:ascii="Arial" w:hAnsi="Arial" w:cs="Arial"/>
        </w:rPr>
      </w:pPr>
      <w:r w:rsidRPr="000F11EC">
        <w:rPr>
          <w:rFonts w:ascii="Arial" w:hAnsi="Arial" w:cs="Arial"/>
        </w:rPr>
        <w:t xml:space="preserve">Każdy z uczestników szkoleń </w:t>
      </w:r>
      <w:r w:rsidR="004E33E8">
        <w:rPr>
          <w:rFonts w:ascii="Arial" w:hAnsi="Arial" w:cs="Arial"/>
        </w:rPr>
        <w:t xml:space="preserve">i wizyty studyjnej </w:t>
      </w:r>
      <w:r w:rsidRPr="000F11EC">
        <w:rPr>
          <w:rFonts w:ascii="Arial" w:hAnsi="Arial" w:cs="Arial"/>
        </w:rPr>
        <w:t>otrzyma teczkę, długopis oraz komplet wydrukowany</w:t>
      </w:r>
      <w:r w:rsidR="00E97636">
        <w:rPr>
          <w:rFonts w:ascii="Arial" w:hAnsi="Arial" w:cs="Arial"/>
        </w:rPr>
        <w:t>ch materiałów szkoleniowych, do wykorzystania</w:t>
      </w:r>
      <w:r w:rsidRPr="000F11EC">
        <w:rPr>
          <w:rFonts w:ascii="Arial" w:hAnsi="Arial" w:cs="Arial"/>
        </w:rPr>
        <w:t xml:space="preserve"> w trakcie szkolenia oraz do odświeżenia informacji po szkoleniu.</w:t>
      </w:r>
    </w:p>
    <w:sectPr w:rsidR="003D29C4" w:rsidRPr="00F608B4" w:rsidSect="005E4B65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44" w:rsidRDefault="001B1E44" w:rsidP="004E33E8">
      <w:pPr>
        <w:spacing w:after="0" w:line="240" w:lineRule="auto"/>
      </w:pPr>
      <w:r>
        <w:separator/>
      </w:r>
    </w:p>
  </w:endnote>
  <w:endnote w:type="continuationSeparator" w:id="0">
    <w:p w:rsidR="001B1E44" w:rsidRDefault="001B1E44" w:rsidP="004E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272"/>
      <w:docPartObj>
        <w:docPartGallery w:val="Page Numbers (Bottom of Page)"/>
        <w:docPartUnique/>
      </w:docPartObj>
    </w:sdtPr>
    <w:sdtContent>
      <w:p w:rsidR="001C53FB" w:rsidRDefault="001C53FB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07F4" w:rsidRDefault="00D707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44" w:rsidRDefault="001B1E44" w:rsidP="004E33E8">
      <w:pPr>
        <w:spacing w:after="0" w:line="240" w:lineRule="auto"/>
      </w:pPr>
      <w:r>
        <w:separator/>
      </w:r>
    </w:p>
  </w:footnote>
  <w:footnote w:type="continuationSeparator" w:id="0">
    <w:p w:rsidR="001B1E44" w:rsidRDefault="001B1E44" w:rsidP="004E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E8" w:rsidRDefault="00D707F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-869950</wp:posOffset>
          </wp:positionH>
          <wp:positionV relativeFrom="paragraph">
            <wp:posOffset>-392430</wp:posOffset>
          </wp:positionV>
          <wp:extent cx="7591425" cy="1628775"/>
          <wp:effectExtent l="19050" t="0" r="9525" b="0"/>
          <wp:wrapSquare wrapText="bothSides"/>
          <wp:docPr id="1" name="Obraz 2" descr="firmowka_2018-01-0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ka_2018-01-02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5A"/>
    <w:multiLevelType w:val="hybridMultilevel"/>
    <w:tmpl w:val="713EC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8CA"/>
    <w:multiLevelType w:val="hybridMultilevel"/>
    <w:tmpl w:val="3A4CD9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57444"/>
    <w:multiLevelType w:val="hybridMultilevel"/>
    <w:tmpl w:val="92DC6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125AE"/>
    <w:multiLevelType w:val="hybridMultilevel"/>
    <w:tmpl w:val="E712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03FC"/>
    <w:multiLevelType w:val="hybridMultilevel"/>
    <w:tmpl w:val="30E2C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717A6"/>
    <w:multiLevelType w:val="hybridMultilevel"/>
    <w:tmpl w:val="1AE6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97C5A"/>
    <w:multiLevelType w:val="hybridMultilevel"/>
    <w:tmpl w:val="CF4C3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E922F5"/>
    <w:multiLevelType w:val="hybridMultilevel"/>
    <w:tmpl w:val="87D2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935C0"/>
    <w:multiLevelType w:val="hybridMultilevel"/>
    <w:tmpl w:val="9ED0F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973D4"/>
    <w:multiLevelType w:val="hybridMultilevel"/>
    <w:tmpl w:val="A6EC2E72"/>
    <w:lvl w:ilvl="0" w:tplc="6A1E78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B25C1"/>
    <w:multiLevelType w:val="hybridMultilevel"/>
    <w:tmpl w:val="14B26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13171"/>
    <w:multiLevelType w:val="hybridMultilevel"/>
    <w:tmpl w:val="E4785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C667DC"/>
    <w:multiLevelType w:val="hybridMultilevel"/>
    <w:tmpl w:val="8DAC8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E1F94"/>
    <w:multiLevelType w:val="hybridMultilevel"/>
    <w:tmpl w:val="60D42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A5DFC"/>
    <w:multiLevelType w:val="hybridMultilevel"/>
    <w:tmpl w:val="E4BC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23967"/>
    <w:multiLevelType w:val="hybridMultilevel"/>
    <w:tmpl w:val="A8CE5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86E0B"/>
    <w:multiLevelType w:val="hybridMultilevel"/>
    <w:tmpl w:val="EAA20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F256F2"/>
    <w:multiLevelType w:val="hybridMultilevel"/>
    <w:tmpl w:val="6EE496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960DF"/>
    <w:multiLevelType w:val="hybridMultilevel"/>
    <w:tmpl w:val="4A027E84"/>
    <w:lvl w:ilvl="0" w:tplc="FB5EF8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879AC"/>
    <w:multiLevelType w:val="hybridMultilevel"/>
    <w:tmpl w:val="509AB27C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3FF84841"/>
    <w:multiLevelType w:val="hybridMultilevel"/>
    <w:tmpl w:val="52E20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3723F4"/>
    <w:multiLevelType w:val="hybridMultilevel"/>
    <w:tmpl w:val="14C4E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B6775"/>
    <w:multiLevelType w:val="hybridMultilevel"/>
    <w:tmpl w:val="747A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55200"/>
    <w:multiLevelType w:val="hybridMultilevel"/>
    <w:tmpl w:val="C3D8C892"/>
    <w:lvl w:ilvl="0" w:tplc="FB5EF8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3177E"/>
    <w:multiLevelType w:val="hybridMultilevel"/>
    <w:tmpl w:val="2A0C6CD4"/>
    <w:lvl w:ilvl="0" w:tplc="FB5EF8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C25DA"/>
    <w:multiLevelType w:val="hybridMultilevel"/>
    <w:tmpl w:val="46EC2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2F059A"/>
    <w:multiLevelType w:val="hybridMultilevel"/>
    <w:tmpl w:val="C0EC98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8C5C55"/>
    <w:multiLevelType w:val="hybridMultilevel"/>
    <w:tmpl w:val="E5849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336371"/>
    <w:multiLevelType w:val="hybridMultilevel"/>
    <w:tmpl w:val="83EC7896"/>
    <w:lvl w:ilvl="0" w:tplc="FB5EF8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A77E9"/>
    <w:multiLevelType w:val="hybridMultilevel"/>
    <w:tmpl w:val="C6E267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040544"/>
    <w:multiLevelType w:val="hybridMultilevel"/>
    <w:tmpl w:val="2A0C6CD4"/>
    <w:lvl w:ilvl="0" w:tplc="FB5EF8EA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404B3"/>
    <w:multiLevelType w:val="hybridMultilevel"/>
    <w:tmpl w:val="97CC1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726B66"/>
    <w:multiLevelType w:val="hybridMultilevel"/>
    <w:tmpl w:val="00A2B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75155C"/>
    <w:multiLevelType w:val="hybridMultilevel"/>
    <w:tmpl w:val="5DC0F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1763BD"/>
    <w:multiLevelType w:val="hybridMultilevel"/>
    <w:tmpl w:val="79DEB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9"/>
  </w:num>
  <w:num w:numId="5">
    <w:abstractNumId w:val="1"/>
  </w:num>
  <w:num w:numId="6">
    <w:abstractNumId w:val="16"/>
  </w:num>
  <w:num w:numId="7">
    <w:abstractNumId w:val="20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28"/>
  </w:num>
  <w:num w:numId="13">
    <w:abstractNumId w:val="24"/>
  </w:num>
  <w:num w:numId="14">
    <w:abstractNumId w:val="32"/>
  </w:num>
  <w:num w:numId="15">
    <w:abstractNumId w:val="13"/>
  </w:num>
  <w:num w:numId="16">
    <w:abstractNumId w:val="0"/>
  </w:num>
  <w:num w:numId="17">
    <w:abstractNumId w:val="3"/>
  </w:num>
  <w:num w:numId="18">
    <w:abstractNumId w:val="8"/>
  </w:num>
  <w:num w:numId="19">
    <w:abstractNumId w:val="14"/>
  </w:num>
  <w:num w:numId="20">
    <w:abstractNumId w:val="15"/>
  </w:num>
  <w:num w:numId="21">
    <w:abstractNumId w:val="18"/>
  </w:num>
  <w:num w:numId="22">
    <w:abstractNumId w:val="27"/>
  </w:num>
  <w:num w:numId="23">
    <w:abstractNumId w:val="34"/>
  </w:num>
  <w:num w:numId="24">
    <w:abstractNumId w:val="21"/>
  </w:num>
  <w:num w:numId="25">
    <w:abstractNumId w:val="22"/>
  </w:num>
  <w:num w:numId="26">
    <w:abstractNumId w:val="33"/>
  </w:num>
  <w:num w:numId="27">
    <w:abstractNumId w:val="2"/>
  </w:num>
  <w:num w:numId="28">
    <w:abstractNumId w:val="4"/>
  </w:num>
  <w:num w:numId="29">
    <w:abstractNumId w:val="7"/>
  </w:num>
  <w:num w:numId="30">
    <w:abstractNumId w:val="10"/>
  </w:num>
  <w:num w:numId="31">
    <w:abstractNumId w:val="17"/>
  </w:num>
  <w:num w:numId="32">
    <w:abstractNumId w:val="31"/>
  </w:num>
  <w:num w:numId="33">
    <w:abstractNumId w:val="6"/>
  </w:num>
  <w:num w:numId="34">
    <w:abstractNumId w:val="26"/>
  </w:num>
  <w:num w:numId="35">
    <w:abstractNumId w:val="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527"/>
    <w:rsid w:val="00023682"/>
    <w:rsid w:val="000B5327"/>
    <w:rsid w:val="000D0890"/>
    <w:rsid w:val="000D32AA"/>
    <w:rsid w:val="000D3FAC"/>
    <w:rsid w:val="000F11EC"/>
    <w:rsid w:val="001459AE"/>
    <w:rsid w:val="0018362A"/>
    <w:rsid w:val="001B1E44"/>
    <w:rsid w:val="001B76F2"/>
    <w:rsid w:val="001C53FB"/>
    <w:rsid w:val="00211747"/>
    <w:rsid w:val="0027108C"/>
    <w:rsid w:val="00302463"/>
    <w:rsid w:val="0032788E"/>
    <w:rsid w:val="003D29C4"/>
    <w:rsid w:val="004650F7"/>
    <w:rsid w:val="004931EA"/>
    <w:rsid w:val="004E33E8"/>
    <w:rsid w:val="005158B1"/>
    <w:rsid w:val="005E4B65"/>
    <w:rsid w:val="00686088"/>
    <w:rsid w:val="00732346"/>
    <w:rsid w:val="00766E12"/>
    <w:rsid w:val="00772E46"/>
    <w:rsid w:val="00870C0A"/>
    <w:rsid w:val="008D7766"/>
    <w:rsid w:val="00905C99"/>
    <w:rsid w:val="009E194C"/>
    <w:rsid w:val="00A3018F"/>
    <w:rsid w:val="00A7203E"/>
    <w:rsid w:val="00AD20AD"/>
    <w:rsid w:val="00BA3D97"/>
    <w:rsid w:val="00BA6528"/>
    <w:rsid w:val="00C1742C"/>
    <w:rsid w:val="00C2294B"/>
    <w:rsid w:val="00C34D21"/>
    <w:rsid w:val="00C71527"/>
    <w:rsid w:val="00C90187"/>
    <w:rsid w:val="00CB2546"/>
    <w:rsid w:val="00CC2F9A"/>
    <w:rsid w:val="00CD0E59"/>
    <w:rsid w:val="00CE5138"/>
    <w:rsid w:val="00D707F4"/>
    <w:rsid w:val="00DC3CFA"/>
    <w:rsid w:val="00E41B02"/>
    <w:rsid w:val="00E51014"/>
    <w:rsid w:val="00E97636"/>
    <w:rsid w:val="00EA6538"/>
    <w:rsid w:val="00EB154E"/>
    <w:rsid w:val="00EC60EC"/>
    <w:rsid w:val="00EF4978"/>
    <w:rsid w:val="00F365A9"/>
    <w:rsid w:val="00F608B4"/>
    <w:rsid w:val="00FB5284"/>
    <w:rsid w:val="00FC5C75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08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0F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05C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905C99"/>
    <w:rPr>
      <w:rFonts w:ascii="Times New Roman" w:eastAsia="Times New Roman" w:hAnsi="Times New Roman" w:cs="Times New Roman"/>
      <w:sz w:val="36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33E8"/>
  </w:style>
  <w:style w:type="paragraph" w:styleId="Stopka">
    <w:name w:val="footer"/>
    <w:basedOn w:val="Normalny"/>
    <w:link w:val="StopkaZnak"/>
    <w:uiPriority w:val="99"/>
    <w:unhideWhenUsed/>
    <w:rsid w:val="004E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BD63-C7CE-470A-8930-6368308D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3755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Domek</dc:creator>
  <cp:keywords/>
  <dc:description/>
  <cp:lastModifiedBy>Robert</cp:lastModifiedBy>
  <cp:revision>6</cp:revision>
  <dcterms:created xsi:type="dcterms:W3CDTF">2018-06-13T10:06:00Z</dcterms:created>
  <dcterms:modified xsi:type="dcterms:W3CDTF">2018-07-30T21:19:00Z</dcterms:modified>
</cp:coreProperties>
</file>