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FC" w:rsidRPr="00CF3FFC" w:rsidRDefault="00CF3FFC" w:rsidP="00CF3FFC">
      <w:pPr>
        <w:spacing w:after="120"/>
        <w:jc w:val="right"/>
        <w:rPr>
          <w:rFonts w:ascii="Arial Narrow" w:hAnsi="Arial Narrow" w:cs="Calibri"/>
          <w:b/>
          <w:i/>
          <w:szCs w:val="24"/>
        </w:rPr>
      </w:pPr>
      <w:r w:rsidRPr="00CF3FFC">
        <w:rPr>
          <w:rFonts w:ascii="Arial Narrow" w:hAnsi="Arial Narrow" w:cs="Calibri"/>
          <w:b/>
          <w:i/>
          <w:szCs w:val="24"/>
        </w:rPr>
        <w:t>Część II SIWZ – Wzór umowy</w:t>
      </w:r>
    </w:p>
    <w:p w:rsidR="00030458" w:rsidRDefault="00030458" w:rsidP="00EC6569">
      <w:pPr>
        <w:spacing w:after="120"/>
        <w:jc w:val="center"/>
        <w:rPr>
          <w:rFonts w:ascii="Arial Narrow" w:hAnsi="Arial Narrow" w:cs="Calibri"/>
          <w:b/>
          <w:szCs w:val="24"/>
        </w:rPr>
      </w:pPr>
      <w:r w:rsidRPr="00084CCD">
        <w:rPr>
          <w:rFonts w:ascii="Arial Narrow" w:hAnsi="Arial Narrow" w:cs="Calibri"/>
          <w:b/>
          <w:szCs w:val="24"/>
        </w:rPr>
        <w:t>UMOWA</w:t>
      </w:r>
    </w:p>
    <w:p w:rsidR="00345BCD" w:rsidRPr="00084CCD" w:rsidRDefault="00345BCD" w:rsidP="00EC6569">
      <w:pPr>
        <w:spacing w:after="120"/>
        <w:jc w:val="center"/>
        <w:rPr>
          <w:rFonts w:ascii="Arial Narrow" w:hAnsi="Arial Narrow" w:cs="Calibri"/>
          <w:b/>
          <w:szCs w:val="24"/>
        </w:rPr>
      </w:pPr>
    </w:p>
    <w:p w:rsidR="00030458" w:rsidRDefault="00030458" w:rsidP="00345BCD">
      <w:pPr>
        <w:spacing w:line="276" w:lineRule="auto"/>
        <w:rPr>
          <w:rFonts w:ascii="Arial Narrow" w:hAnsi="Arial Narrow" w:cs="Calibri"/>
          <w:szCs w:val="24"/>
        </w:rPr>
      </w:pPr>
      <w:r w:rsidRPr="00345BCD">
        <w:rPr>
          <w:rFonts w:ascii="Arial Narrow" w:hAnsi="Arial Narrow" w:cs="Calibri"/>
          <w:szCs w:val="24"/>
        </w:rPr>
        <w:t xml:space="preserve">zawarta w dniu </w:t>
      </w:r>
      <w:r w:rsidR="0076295B" w:rsidRPr="00345BCD">
        <w:rPr>
          <w:rFonts w:ascii="Arial Narrow" w:hAnsi="Arial Narrow" w:cs="Calibri"/>
          <w:b/>
          <w:szCs w:val="24"/>
        </w:rPr>
        <w:t>……</w:t>
      </w:r>
      <w:r w:rsidR="00F3694A">
        <w:rPr>
          <w:rFonts w:ascii="Arial Narrow" w:hAnsi="Arial Narrow" w:cs="Calibri"/>
          <w:b/>
          <w:szCs w:val="24"/>
        </w:rPr>
        <w:t>………………….</w:t>
      </w:r>
      <w:r w:rsidR="008239D0" w:rsidRPr="00345BCD">
        <w:rPr>
          <w:rFonts w:ascii="Arial Narrow" w:hAnsi="Arial Narrow" w:cs="Calibri"/>
          <w:b/>
          <w:szCs w:val="24"/>
        </w:rPr>
        <w:t xml:space="preserve"> 2018</w:t>
      </w:r>
      <w:r w:rsidR="00345BCD">
        <w:rPr>
          <w:rFonts w:ascii="Arial Narrow" w:hAnsi="Arial Narrow" w:cs="Calibri"/>
          <w:b/>
          <w:szCs w:val="24"/>
        </w:rPr>
        <w:t xml:space="preserve"> </w:t>
      </w:r>
      <w:r w:rsidR="008239D0" w:rsidRPr="00345BCD">
        <w:rPr>
          <w:rFonts w:ascii="Arial Narrow" w:hAnsi="Arial Narrow" w:cs="Calibri"/>
          <w:b/>
          <w:szCs w:val="24"/>
        </w:rPr>
        <w:t>r.</w:t>
      </w:r>
      <w:r w:rsidRPr="00345BCD">
        <w:rPr>
          <w:rFonts w:ascii="Arial Narrow" w:hAnsi="Arial Narrow" w:cs="Calibri"/>
          <w:b/>
          <w:szCs w:val="24"/>
        </w:rPr>
        <w:t xml:space="preserve"> </w:t>
      </w:r>
      <w:r w:rsidRPr="00345BCD">
        <w:rPr>
          <w:rFonts w:ascii="Arial Narrow" w:hAnsi="Arial Narrow" w:cs="Calibri"/>
          <w:szCs w:val="24"/>
        </w:rPr>
        <w:t>w Zielonej Górze pomiędzy:</w:t>
      </w:r>
    </w:p>
    <w:p w:rsidR="00030458" w:rsidRPr="00345BCD" w:rsidRDefault="00030458" w:rsidP="00345BCD">
      <w:pPr>
        <w:pStyle w:val="Akapitzlist"/>
        <w:widowControl w:val="0"/>
        <w:numPr>
          <w:ilvl w:val="0"/>
          <w:numId w:val="15"/>
        </w:numPr>
        <w:adjustRightInd w:val="0"/>
        <w:spacing w:after="0"/>
        <w:ind w:left="567" w:hanging="567"/>
        <w:jc w:val="both"/>
        <w:rPr>
          <w:rFonts w:ascii="Arial Narrow" w:hAnsi="Arial Narrow" w:cs="Calibri"/>
          <w:b/>
          <w:sz w:val="24"/>
          <w:szCs w:val="24"/>
        </w:rPr>
      </w:pPr>
      <w:r w:rsidRPr="00345BCD">
        <w:rPr>
          <w:rFonts w:ascii="Arial Narrow" w:hAnsi="Arial Narrow" w:cs="Calibri"/>
          <w:b/>
          <w:sz w:val="24"/>
          <w:szCs w:val="24"/>
        </w:rPr>
        <w:t>Miastem Zielona Góra,</w:t>
      </w:r>
      <w:r w:rsidR="00084CCD" w:rsidRPr="00345BCD">
        <w:rPr>
          <w:rFonts w:ascii="Arial Narrow" w:hAnsi="Arial Narrow" w:cs="Calibri"/>
          <w:b/>
          <w:sz w:val="24"/>
          <w:szCs w:val="24"/>
        </w:rPr>
        <w:t xml:space="preserve">, </w:t>
      </w:r>
      <w:r w:rsidRPr="00345BCD">
        <w:rPr>
          <w:rFonts w:ascii="Arial Narrow" w:hAnsi="Arial Narrow" w:cs="Calibri"/>
          <w:b/>
          <w:szCs w:val="24"/>
        </w:rPr>
        <w:t>ul. Podgórna 22, 65-424 Zielona Góra,</w:t>
      </w:r>
      <w:r w:rsidR="00084CCD" w:rsidRPr="00345BCD">
        <w:rPr>
          <w:rFonts w:ascii="Arial Narrow" w:hAnsi="Arial Narrow" w:cs="Calibri"/>
          <w:b/>
          <w:szCs w:val="24"/>
        </w:rPr>
        <w:t xml:space="preserve"> </w:t>
      </w:r>
      <w:r w:rsidRPr="00345BCD">
        <w:rPr>
          <w:rFonts w:ascii="Arial Narrow" w:hAnsi="Arial Narrow" w:cs="Calibri"/>
          <w:b/>
          <w:szCs w:val="24"/>
        </w:rPr>
        <w:t>NIP: 973-100-74-58,</w:t>
      </w:r>
    </w:p>
    <w:p w:rsidR="00030458" w:rsidRPr="00345BCD" w:rsidRDefault="00030458" w:rsidP="00345BCD">
      <w:pPr>
        <w:spacing w:line="276" w:lineRule="auto"/>
        <w:rPr>
          <w:rFonts w:ascii="Arial Narrow" w:hAnsi="Arial Narrow" w:cs="Calibri"/>
          <w:szCs w:val="24"/>
        </w:rPr>
      </w:pPr>
      <w:r w:rsidRPr="00345BCD">
        <w:rPr>
          <w:rFonts w:ascii="Arial Narrow" w:hAnsi="Arial Narrow" w:cs="Calibri"/>
          <w:b/>
          <w:szCs w:val="24"/>
        </w:rPr>
        <w:t>Miejskim Ośrodkiem Pomocy Społecznej w Zielonej Górze</w:t>
      </w:r>
      <w:r w:rsidRPr="00345BCD">
        <w:rPr>
          <w:rFonts w:ascii="Arial Narrow" w:hAnsi="Arial Narrow" w:cs="Calibri"/>
          <w:szCs w:val="24"/>
        </w:rPr>
        <w:t xml:space="preserve">, 65-401 Zielona Góra ul. Długa 13, reprezentowanym przez </w:t>
      </w:r>
      <w:r w:rsidRPr="00345BCD">
        <w:rPr>
          <w:rFonts w:ascii="Arial Narrow" w:hAnsi="Arial Narrow" w:cs="Calibri"/>
          <w:b/>
          <w:szCs w:val="24"/>
        </w:rPr>
        <w:t>Mieczysława Jerulanka – Dyrektora Miejskiego Ośrodka Pomocy Społecznej w Zielonej Górze</w:t>
      </w:r>
      <w:r w:rsidRPr="00345BCD">
        <w:rPr>
          <w:rFonts w:ascii="Arial Narrow" w:hAnsi="Arial Narrow" w:cs="Calibri"/>
          <w:szCs w:val="24"/>
        </w:rPr>
        <w:t>, działającego na podstawie Pełnomocnictwa Prezydenta Miasta,</w:t>
      </w:r>
    </w:p>
    <w:p w:rsidR="00030458" w:rsidRPr="00345BCD" w:rsidRDefault="00030458" w:rsidP="00345BCD">
      <w:pPr>
        <w:spacing w:line="276" w:lineRule="auto"/>
        <w:rPr>
          <w:rFonts w:ascii="Arial Narrow" w:hAnsi="Arial Narrow" w:cs="Calibri"/>
          <w:szCs w:val="24"/>
        </w:rPr>
      </w:pPr>
      <w:r w:rsidRPr="00345BCD">
        <w:rPr>
          <w:rFonts w:ascii="Arial Narrow" w:hAnsi="Arial Narrow" w:cs="Calibri"/>
          <w:szCs w:val="24"/>
        </w:rPr>
        <w:t xml:space="preserve">przy kontrasygnacie </w:t>
      </w:r>
      <w:r w:rsidR="00D11CAA">
        <w:rPr>
          <w:rFonts w:ascii="Arial Narrow" w:hAnsi="Arial Narrow" w:cs="Calibri"/>
          <w:b/>
          <w:szCs w:val="24"/>
        </w:rPr>
        <w:t>Głównego K</w:t>
      </w:r>
      <w:r w:rsidRPr="00345BCD">
        <w:rPr>
          <w:rFonts w:ascii="Arial Narrow" w:hAnsi="Arial Narrow" w:cs="Calibri"/>
          <w:b/>
          <w:szCs w:val="24"/>
        </w:rPr>
        <w:t xml:space="preserve">sięgowego </w:t>
      </w:r>
      <w:r w:rsidR="004275C0" w:rsidRPr="00345BCD">
        <w:rPr>
          <w:rFonts w:ascii="Arial Narrow" w:hAnsi="Arial Narrow" w:cs="Calibri"/>
          <w:b/>
          <w:szCs w:val="24"/>
        </w:rPr>
        <w:t>–</w:t>
      </w:r>
      <w:r w:rsidRPr="00345BCD">
        <w:rPr>
          <w:rFonts w:ascii="Arial Narrow" w:hAnsi="Arial Narrow" w:cs="Calibri"/>
          <w:b/>
          <w:szCs w:val="24"/>
        </w:rPr>
        <w:t xml:space="preserve"> </w:t>
      </w:r>
      <w:r w:rsidR="004275C0" w:rsidRPr="00345BCD">
        <w:rPr>
          <w:rFonts w:ascii="Arial Narrow" w:hAnsi="Arial Narrow" w:cs="Calibri"/>
          <w:b/>
          <w:szCs w:val="24"/>
        </w:rPr>
        <w:t xml:space="preserve">Aldony </w:t>
      </w:r>
      <w:r w:rsidR="00D11CAA">
        <w:rPr>
          <w:rFonts w:ascii="Arial Narrow" w:hAnsi="Arial Narrow" w:cs="Calibri"/>
          <w:b/>
          <w:szCs w:val="24"/>
        </w:rPr>
        <w:t>Ślesickiej,</w:t>
      </w:r>
    </w:p>
    <w:p w:rsidR="00030458" w:rsidRPr="00345BCD" w:rsidRDefault="00030458" w:rsidP="00345BCD">
      <w:pPr>
        <w:tabs>
          <w:tab w:val="left" w:pos="270"/>
        </w:tabs>
        <w:spacing w:line="276" w:lineRule="auto"/>
        <w:rPr>
          <w:rFonts w:ascii="Arial Narrow" w:hAnsi="Arial Narrow" w:cs="Calibri"/>
          <w:szCs w:val="24"/>
        </w:rPr>
      </w:pPr>
      <w:r w:rsidRPr="00345BCD">
        <w:rPr>
          <w:rFonts w:ascii="Arial Narrow" w:hAnsi="Arial Narrow" w:cs="Calibri"/>
          <w:b/>
          <w:bCs/>
          <w:szCs w:val="24"/>
        </w:rPr>
        <w:t>zwanym dalej „Zamawiającym”</w:t>
      </w:r>
      <w:r w:rsidRPr="00345BCD">
        <w:rPr>
          <w:rFonts w:ascii="Arial Narrow" w:hAnsi="Arial Narrow" w:cs="Calibri"/>
          <w:szCs w:val="24"/>
        </w:rPr>
        <w:t xml:space="preserve">, </w:t>
      </w:r>
    </w:p>
    <w:p w:rsidR="00030458" w:rsidRPr="00345BCD" w:rsidRDefault="00030458" w:rsidP="00345BCD">
      <w:pPr>
        <w:tabs>
          <w:tab w:val="left" w:pos="270"/>
        </w:tabs>
        <w:spacing w:line="276" w:lineRule="auto"/>
        <w:rPr>
          <w:rFonts w:ascii="Arial Narrow" w:hAnsi="Arial Narrow" w:cs="Calibri"/>
          <w:szCs w:val="24"/>
        </w:rPr>
      </w:pPr>
      <w:r w:rsidRPr="00345BCD">
        <w:rPr>
          <w:rFonts w:ascii="Arial Narrow" w:hAnsi="Arial Narrow" w:cs="Calibri"/>
          <w:szCs w:val="24"/>
        </w:rPr>
        <w:t>a</w:t>
      </w:r>
    </w:p>
    <w:p w:rsidR="00084CCD" w:rsidRPr="00345BCD" w:rsidRDefault="00F3694A" w:rsidP="00345BCD">
      <w:pPr>
        <w:pStyle w:val="Nagwek1"/>
        <w:spacing w:line="276" w:lineRule="auto"/>
        <w:jc w:val="both"/>
        <w:rPr>
          <w:rFonts w:ascii="Arial Narrow" w:eastAsia="Calibri" w:hAnsi="Arial Narrow" w:cs="Calibri"/>
          <w:bCs w:val="0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…………………………………………………….</w:t>
      </w:r>
    </w:p>
    <w:p w:rsidR="00BE464A" w:rsidRPr="00345BCD" w:rsidRDefault="00030458" w:rsidP="00345BCD">
      <w:pPr>
        <w:pStyle w:val="Nagwek1"/>
        <w:spacing w:line="276" w:lineRule="auto"/>
        <w:jc w:val="both"/>
        <w:rPr>
          <w:rFonts w:ascii="Arial Narrow" w:hAnsi="Arial Narrow" w:cs="Calibri"/>
          <w:b w:val="0"/>
          <w:sz w:val="24"/>
          <w:szCs w:val="24"/>
        </w:rPr>
      </w:pPr>
      <w:r w:rsidRPr="00345BCD">
        <w:rPr>
          <w:rFonts w:ascii="Arial Narrow" w:hAnsi="Arial Narrow" w:cs="Calibri"/>
          <w:b w:val="0"/>
          <w:sz w:val="24"/>
          <w:szCs w:val="24"/>
        </w:rPr>
        <w:t>reprezentowanym przez</w:t>
      </w:r>
      <w:r w:rsidR="00BE464A" w:rsidRPr="00345BCD">
        <w:rPr>
          <w:rFonts w:ascii="Arial Narrow" w:hAnsi="Arial Narrow" w:cs="Calibri"/>
          <w:b w:val="0"/>
          <w:sz w:val="24"/>
          <w:szCs w:val="24"/>
        </w:rPr>
        <w:t>:</w:t>
      </w:r>
    </w:p>
    <w:p w:rsidR="00BE464A" w:rsidRPr="00345BCD" w:rsidRDefault="00F3694A" w:rsidP="00345BCD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</w:t>
      </w:r>
    </w:p>
    <w:p w:rsidR="00030458" w:rsidRPr="00A743BC" w:rsidRDefault="00030458" w:rsidP="00345BCD">
      <w:pPr>
        <w:tabs>
          <w:tab w:val="left" w:pos="315"/>
        </w:tabs>
        <w:spacing w:line="276" w:lineRule="auto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 xml:space="preserve">zwanym w dalszej części umowy </w:t>
      </w:r>
      <w:r w:rsidRPr="00A743BC">
        <w:rPr>
          <w:rFonts w:ascii="Arial Narrow" w:hAnsi="Arial Narrow" w:cs="Calibri"/>
          <w:b/>
          <w:szCs w:val="24"/>
        </w:rPr>
        <w:t>„Wykonawcą”,</w:t>
      </w:r>
      <w:r w:rsidRPr="00A743BC">
        <w:rPr>
          <w:rFonts w:ascii="Arial Narrow" w:hAnsi="Arial Narrow" w:cs="Calibri"/>
          <w:szCs w:val="24"/>
        </w:rPr>
        <w:t xml:space="preserve"> </w:t>
      </w:r>
    </w:p>
    <w:p w:rsidR="00030458" w:rsidRPr="00A743BC" w:rsidRDefault="00030458" w:rsidP="00345BCD">
      <w:pPr>
        <w:tabs>
          <w:tab w:val="left" w:pos="315"/>
        </w:tabs>
        <w:spacing w:line="276" w:lineRule="auto"/>
        <w:rPr>
          <w:rFonts w:ascii="Arial Narrow" w:hAnsi="Arial Narrow" w:cs="Calibri"/>
          <w:bCs/>
          <w:szCs w:val="24"/>
        </w:rPr>
      </w:pPr>
      <w:r w:rsidRPr="00A743BC">
        <w:rPr>
          <w:rFonts w:ascii="Arial Narrow" w:hAnsi="Arial Narrow" w:cs="Calibri"/>
          <w:bCs/>
          <w:szCs w:val="24"/>
        </w:rPr>
        <w:t xml:space="preserve">łącznie zwanymi dalej </w:t>
      </w:r>
      <w:r w:rsidRPr="00A743BC">
        <w:rPr>
          <w:rFonts w:ascii="Arial Narrow" w:hAnsi="Arial Narrow" w:cs="Calibri"/>
          <w:b/>
          <w:bCs/>
          <w:szCs w:val="24"/>
        </w:rPr>
        <w:t>„Stronami”,</w:t>
      </w:r>
      <w:r w:rsidRPr="00A743BC">
        <w:rPr>
          <w:rFonts w:ascii="Arial Narrow" w:hAnsi="Arial Narrow" w:cs="Calibri"/>
          <w:bCs/>
          <w:szCs w:val="24"/>
        </w:rPr>
        <w:t xml:space="preserve"> o następującej treści:</w:t>
      </w:r>
    </w:p>
    <w:p w:rsidR="00345BCD" w:rsidRPr="00A743BC" w:rsidRDefault="00345BCD" w:rsidP="00345BCD">
      <w:pPr>
        <w:tabs>
          <w:tab w:val="left" w:pos="315"/>
        </w:tabs>
        <w:spacing w:line="276" w:lineRule="auto"/>
        <w:rPr>
          <w:rFonts w:ascii="Arial Narrow" w:hAnsi="Arial Narrow" w:cs="Calibri"/>
          <w:b/>
          <w:bCs/>
          <w:szCs w:val="24"/>
        </w:rPr>
      </w:pP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1</w:t>
      </w:r>
    </w:p>
    <w:p w:rsidR="00345BCD" w:rsidRPr="00591230" w:rsidRDefault="00030458" w:rsidP="00591230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A743BC">
        <w:rPr>
          <w:rFonts w:ascii="Arial Narrow" w:hAnsi="Arial Narrow"/>
          <w:sz w:val="24"/>
          <w:szCs w:val="24"/>
        </w:rPr>
        <w:t>Zamawiający zleca, a Wykonawca zobowiązuje się do</w:t>
      </w:r>
      <w:r w:rsidR="00F3694A">
        <w:rPr>
          <w:rFonts w:ascii="Arial Narrow" w:hAnsi="Arial Narrow"/>
          <w:sz w:val="24"/>
          <w:szCs w:val="24"/>
        </w:rPr>
        <w:t xml:space="preserve"> </w:t>
      </w:r>
      <w:r w:rsidR="00F3694A" w:rsidRPr="00153435">
        <w:rPr>
          <w:rFonts w:ascii="Arial" w:eastAsia="Times New Roman" w:hAnsi="Arial" w:cs="Arial"/>
          <w:lang w:eastAsia="pl-PL"/>
        </w:rPr>
        <w:t xml:space="preserve">przeprowadzenie </w:t>
      </w:r>
      <w:r w:rsidR="00F3694A" w:rsidRPr="00780B12">
        <w:rPr>
          <w:rFonts w:ascii="Arial" w:eastAsia="Times New Roman" w:hAnsi="Arial" w:cs="Arial"/>
          <w:b/>
          <w:lang w:eastAsia="pl-PL"/>
        </w:rPr>
        <w:t>szkoleń i wizyty studyjnej</w:t>
      </w:r>
      <w:r w:rsidR="00F3694A" w:rsidRPr="00153435">
        <w:rPr>
          <w:rFonts w:ascii="Arial" w:eastAsia="Times New Roman" w:hAnsi="Arial" w:cs="Arial"/>
          <w:lang w:eastAsia="pl-PL"/>
        </w:rPr>
        <w:t xml:space="preserve"> </w:t>
      </w:r>
      <w:r w:rsidR="00F3694A" w:rsidRPr="00153435">
        <w:rPr>
          <w:rFonts w:ascii="Arial" w:hAnsi="Arial" w:cs="Arial"/>
          <w:b/>
          <w:color w:val="000000"/>
        </w:rPr>
        <w:t>z elementami mentoringu i superwizji dla Miejskiego Ośrodka Pomocy Społecznej w Zielonej Górze</w:t>
      </w:r>
      <w:r w:rsidR="00F3694A">
        <w:rPr>
          <w:rFonts w:ascii="Arial" w:hAnsi="Arial" w:cs="Arial"/>
          <w:b/>
          <w:color w:val="000000"/>
        </w:rPr>
        <w:t xml:space="preserve">, szczegółowo opisanych w części III SIWZ Opis Przedmiotu Zamówienia (OPZ). </w:t>
      </w:r>
    </w:p>
    <w:p w:rsidR="00295EB9" w:rsidRPr="00A743BC" w:rsidRDefault="00030458" w:rsidP="00345BCD">
      <w:pPr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Szkoleni</w:t>
      </w:r>
      <w:r w:rsidR="002050A2" w:rsidRPr="00A743BC">
        <w:rPr>
          <w:rFonts w:ascii="Arial Narrow" w:hAnsi="Arial Narrow"/>
          <w:szCs w:val="24"/>
        </w:rPr>
        <w:t>a</w:t>
      </w:r>
      <w:r w:rsidR="00591230">
        <w:rPr>
          <w:rFonts w:ascii="Arial Narrow" w:hAnsi="Arial Narrow"/>
          <w:szCs w:val="24"/>
        </w:rPr>
        <w:t xml:space="preserve"> i inne zadania realizowane w ramach niniejszej umowy</w:t>
      </w:r>
      <w:r w:rsidRPr="00A743BC">
        <w:rPr>
          <w:rFonts w:ascii="Arial Narrow" w:hAnsi="Arial Narrow"/>
          <w:szCs w:val="24"/>
        </w:rPr>
        <w:t xml:space="preserve"> będ</w:t>
      </w:r>
      <w:r w:rsidR="002050A2" w:rsidRPr="00A743BC">
        <w:rPr>
          <w:rFonts w:ascii="Arial Narrow" w:hAnsi="Arial Narrow"/>
          <w:szCs w:val="24"/>
        </w:rPr>
        <w:t xml:space="preserve">ą </w:t>
      </w:r>
      <w:r w:rsidRPr="00A743BC">
        <w:rPr>
          <w:rFonts w:ascii="Arial Narrow" w:hAnsi="Arial Narrow"/>
          <w:szCs w:val="24"/>
        </w:rPr>
        <w:t xml:space="preserve">odbywać się zgodnie z </w:t>
      </w:r>
      <w:r w:rsidR="00A21961" w:rsidRPr="00A743BC">
        <w:rPr>
          <w:rFonts w:ascii="Arial Narrow" w:hAnsi="Arial Narrow"/>
          <w:szCs w:val="24"/>
        </w:rPr>
        <w:t xml:space="preserve">przepisami prawa powszechnie obowiązującymi. </w:t>
      </w:r>
    </w:p>
    <w:p w:rsidR="00295EB9" w:rsidRPr="00A743BC" w:rsidRDefault="00A21961" w:rsidP="00345BCD">
      <w:pPr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Przez okres obowiązywania niniejszej umow</w:t>
      </w:r>
      <w:r w:rsidR="00CF2402" w:rsidRPr="00A743BC">
        <w:rPr>
          <w:rFonts w:ascii="Arial Narrow" w:hAnsi="Arial Narrow"/>
          <w:szCs w:val="24"/>
        </w:rPr>
        <w:t>y</w:t>
      </w:r>
      <w:r w:rsidRPr="00A743BC">
        <w:rPr>
          <w:rFonts w:ascii="Arial Narrow" w:hAnsi="Arial Narrow"/>
          <w:szCs w:val="24"/>
        </w:rPr>
        <w:t xml:space="preserve">, Wykonawca musi być wpisany do rejestru instytucji szkoleniowych. O fakcie wykreślenia Wykonawcy z ww. rejestru, zobowiązany jest on skutecznie poinformować Zamawiającego niezwłocznie, nie później niż w terminie 5 dni roboczych od wystąpienia zdarzenia. </w:t>
      </w:r>
    </w:p>
    <w:p w:rsidR="00F01A46" w:rsidRPr="00A743BC" w:rsidRDefault="00614CF8" w:rsidP="00345BCD">
      <w:pPr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 w:cs="Arial"/>
          <w:szCs w:val="24"/>
        </w:rPr>
        <w:t xml:space="preserve">Zamawiający wymaga zatrudnienia na podstawie umowy o pracę przez wykonawcę lub podwykonawcę osób wykonujących wskazane czynności </w:t>
      </w:r>
      <w:r w:rsidR="00F3694A">
        <w:rPr>
          <w:rFonts w:ascii="Arial Narrow" w:hAnsi="Arial Narrow" w:cs="Arial"/>
          <w:szCs w:val="24"/>
        </w:rPr>
        <w:t xml:space="preserve">opisane w </w:t>
      </w:r>
      <w:r w:rsidR="00272B79">
        <w:rPr>
          <w:rFonts w:ascii="Arial Narrow" w:hAnsi="Arial Narrow" w:cs="Arial"/>
          <w:szCs w:val="24"/>
        </w:rPr>
        <w:t>Części</w:t>
      </w:r>
      <w:r w:rsidR="00F3694A">
        <w:rPr>
          <w:rFonts w:ascii="Arial Narrow" w:hAnsi="Arial Narrow" w:cs="Arial"/>
          <w:szCs w:val="24"/>
        </w:rPr>
        <w:t xml:space="preserve"> I SIWZ – IDW. </w:t>
      </w:r>
    </w:p>
    <w:p w:rsidR="00614CF8" w:rsidRPr="00A743BC" w:rsidRDefault="00614CF8" w:rsidP="00345BCD">
      <w:pPr>
        <w:numPr>
          <w:ilvl w:val="0"/>
          <w:numId w:val="20"/>
        </w:numPr>
        <w:suppressAutoHyphens w:val="0"/>
        <w:spacing w:line="276" w:lineRule="auto"/>
        <w:ind w:left="567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 w:cs="Arial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2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Wykonawca zobowiązuje się do:</w:t>
      </w:r>
    </w:p>
    <w:p w:rsidR="00030458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567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Przedstawienia Zamawiającemu harmonogramów zajęć, w tym:</w:t>
      </w:r>
    </w:p>
    <w:p w:rsidR="00030458" w:rsidRPr="00A743BC" w:rsidRDefault="00030458" w:rsidP="00345BCD">
      <w:pPr>
        <w:numPr>
          <w:ilvl w:val="0"/>
          <w:numId w:val="3"/>
        </w:numPr>
        <w:tabs>
          <w:tab w:val="clear" w:pos="360"/>
        </w:tabs>
        <w:suppressAutoHyphens w:val="0"/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przedłożenia Zamawiającemu cało</w:t>
      </w:r>
      <w:r w:rsidR="00F06138" w:rsidRPr="00A743BC">
        <w:rPr>
          <w:rFonts w:ascii="Arial Narrow" w:hAnsi="Arial Narrow"/>
          <w:szCs w:val="24"/>
        </w:rPr>
        <w:t>ściowego harmonogramu zajęć na 5</w:t>
      </w:r>
      <w:r w:rsidRPr="00A743BC">
        <w:rPr>
          <w:rFonts w:ascii="Arial Narrow" w:hAnsi="Arial Narrow"/>
          <w:szCs w:val="24"/>
        </w:rPr>
        <w:t xml:space="preserve"> dni przed rozpoczęciem szkolenia</w:t>
      </w:r>
      <w:r w:rsidR="00F3694A">
        <w:rPr>
          <w:rFonts w:ascii="Arial Narrow" w:hAnsi="Arial Narrow"/>
          <w:szCs w:val="24"/>
        </w:rPr>
        <w:t>/wizyty studyjnej</w:t>
      </w:r>
      <w:r w:rsidRPr="00A743BC">
        <w:rPr>
          <w:rFonts w:ascii="Arial Narrow" w:hAnsi="Arial Narrow"/>
          <w:szCs w:val="24"/>
        </w:rPr>
        <w:t xml:space="preserve">, obejmującego pełną realizację programu w rozbiciu na poszczególne dni, uwzględniającego tematykę zajęć, ilość godzin lekcyjnych w danym dniu oraz godziny, w jakich zajęcia będą się odbywały oraz miejsce prowadzenia zajęć łącznie z podaniem </w:t>
      </w:r>
      <w:r w:rsidR="00F3694A">
        <w:rPr>
          <w:rFonts w:ascii="Arial Narrow" w:hAnsi="Arial Narrow"/>
          <w:szCs w:val="24"/>
        </w:rPr>
        <w:t xml:space="preserve">miejsc i </w:t>
      </w:r>
      <w:r w:rsidRPr="00A743BC">
        <w:rPr>
          <w:rFonts w:ascii="Arial Narrow" w:hAnsi="Arial Narrow"/>
          <w:szCs w:val="24"/>
        </w:rPr>
        <w:t xml:space="preserve">numerów sal wykładowych, </w:t>
      </w:r>
    </w:p>
    <w:p w:rsidR="00030458" w:rsidRPr="00A743BC" w:rsidRDefault="00030458" w:rsidP="00345BCD">
      <w:pPr>
        <w:numPr>
          <w:ilvl w:val="0"/>
          <w:numId w:val="3"/>
        </w:numPr>
        <w:tabs>
          <w:tab w:val="clear" w:pos="360"/>
        </w:tabs>
        <w:suppressAutoHyphens w:val="0"/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lastRenderedPageBreak/>
        <w:t>natychmiastowego pisemnego informowania Zamawiającego o wszelkich zmianach w harmonogramie zajęć, z podaniem przyczyn,</w:t>
      </w:r>
    </w:p>
    <w:p w:rsidR="00030458" w:rsidRPr="00A743BC" w:rsidRDefault="00030458" w:rsidP="00345BCD">
      <w:pPr>
        <w:numPr>
          <w:ilvl w:val="0"/>
          <w:numId w:val="3"/>
        </w:numPr>
        <w:tabs>
          <w:tab w:val="clear" w:pos="360"/>
        </w:tabs>
        <w:suppressAutoHyphens w:val="0"/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w przypadkach odwołania zajęć z przyczyn niezależnych od Wykonawcy – informowania o odwołaniu zajęć najpóźniej w dniu zaistnienia okoliczności, </w:t>
      </w:r>
    </w:p>
    <w:p w:rsidR="00A64C2E" w:rsidRPr="00A743BC" w:rsidRDefault="00A64C2E" w:rsidP="00345BCD">
      <w:pPr>
        <w:numPr>
          <w:ilvl w:val="0"/>
          <w:numId w:val="3"/>
        </w:numPr>
        <w:tabs>
          <w:tab w:val="clear" w:pos="360"/>
        </w:tabs>
        <w:suppressAutoHyphens w:val="0"/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wykonywania obowiązków wynikających z innych zapisów dokumentacji przetargowej.</w:t>
      </w:r>
    </w:p>
    <w:p w:rsidR="00030458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567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Sprawowania nadzoru nad frekwencją uczestników </w:t>
      </w:r>
    </w:p>
    <w:p w:rsidR="00030458" w:rsidRPr="00A743BC" w:rsidRDefault="00030458" w:rsidP="00345BCD">
      <w:pPr>
        <w:numPr>
          <w:ilvl w:val="0"/>
          <w:numId w:val="4"/>
        </w:numPr>
        <w:tabs>
          <w:tab w:val="clear" w:pos="360"/>
          <w:tab w:val="num" w:pos="709"/>
        </w:tabs>
        <w:suppressAutoHyphens w:val="0"/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prowadzenie lis</w:t>
      </w:r>
      <w:r w:rsidR="00F06138" w:rsidRPr="00A743BC">
        <w:rPr>
          <w:rFonts w:ascii="Arial Narrow" w:hAnsi="Arial Narrow"/>
          <w:szCs w:val="24"/>
        </w:rPr>
        <w:t>t obecności uczestników szkoleń</w:t>
      </w:r>
      <w:r w:rsidR="00421DC9">
        <w:rPr>
          <w:rFonts w:ascii="Arial Narrow" w:hAnsi="Arial Narrow"/>
          <w:szCs w:val="24"/>
        </w:rPr>
        <w:t>,</w:t>
      </w:r>
    </w:p>
    <w:p w:rsidR="00030458" w:rsidRPr="00A743BC" w:rsidRDefault="00030458" w:rsidP="00345BCD">
      <w:pPr>
        <w:numPr>
          <w:ilvl w:val="0"/>
          <w:numId w:val="4"/>
        </w:numPr>
        <w:tabs>
          <w:tab w:val="clear" w:pos="360"/>
          <w:tab w:val="num" w:pos="709"/>
        </w:tabs>
        <w:suppressAutoHyphens w:val="0"/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zawiadamianie Zamawiającego o fakcie uchylania się osoby od </w:t>
      </w:r>
      <w:r w:rsidR="00BE464A" w:rsidRPr="00A743BC">
        <w:rPr>
          <w:rFonts w:ascii="Arial Narrow" w:hAnsi="Arial Narrow"/>
          <w:szCs w:val="24"/>
        </w:rPr>
        <w:t xml:space="preserve">udziału w zajęciach, </w:t>
      </w:r>
      <w:r w:rsidRPr="00A743BC">
        <w:rPr>
          <w:rFonts w:ascii="Arial Narrow" w:hAnsi="Arial Narrow"/>
          <w:szCs w:val="24"/>
        </w:rPr>
        <w:t>przystąpienia do zaliczeń, sprawdzianów i egzaminów.</w:t>
      </w:r>
    </w:p>
    <w:p w:rsidR="00030458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567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Prowadzenia dokumentacji przebiegu szkolenia, składającej się z :</w:t>
      </w:r>
    </w:p>
    <w:p w:rsidR="00030458" w:rsidRPr="00A743BC" w:rsidRDefault="00030458" w:rsidP="00345BCD">
      <w:pPr>
        <w:numPr>
          <w:ilvl w:val="0"/>
          <w:numId w:val="24"/>
        </w:numPr>
        <w:tabs>
          <w:tab w:val="clear" w:pos="1440"/>
          <w:tab w:val="left" w:pos="1134"/>
        </w:tabs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dziennika zajęć, zawierającego tematy i wymiar godzin zajęć edukacyjnych o</w:t>
      </w:r>
      <w:r w:rsidR="00A64C2E" w:rsidRPr="00A743BC">
        <w:rPr>
          <w:rFonts w:ascii="Arial Narrow" w:hAnsi="Arial Narrow"/>
          <w:szCs w:val="24"/>
        </w:rPr>
        <w:t>raz listę obecności zawierającą</w:t>
      </w:r>
      <w:r w:rsidRPr="00A743BC">
        <w:rPr>
          <w:rFonts w:ascii="Arial Narrow" w:hAnsi="Arial Narrow"/>
          <w:szCs w:val="24"/>
        </w:rPr>
        <w:t xml:space="preserve"> imię, nazwisko i podpis uczestnika szkolenia ,</w:t>
      </w:r>
    </w:p>
    <w:p w:rsidR="00030458" w:rsidRPr="00A743BC" w:rsidRDefault="00030458" w:rsidP="00345BCD">
      <w:pPr>
        <w:numPr>
          <w:ilvl w:val="0"/>
          <w:numId w:val="24"/>
        </w:numPr>
        <w:tabs>
          <w:tab w:val="clear" w:pos="1440"/>
          <w:tab w:val="left" w:pos="1134"/>
        </w:tabs>
        <w:spacing w:line="276" w:lineRule="auto"/>
        <w:ind w:left="1134" w:hanging="567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rejestru wydanych zaświadczeń lub innych dokumentów potwierdzających ukończenie, zawierającego: numer, imię i nazwisko oraz numer PESEL uczestnika szkolenia</w:t>
      </w:r>
      <w:r w:rsidR="00421DC9">
        <w:rPr>
          <w:rFonts w:ascii="Arial Narrow" w:hAnsi="Arial Narrow"/>
          <w:szCs w:val="24"/>
        </w:rPr>
        <w:t xml:space="preserve"> </w:t>
      </w:r>
      <w:r w:rsidRPr="00A743BC">
        <w:rPr>
          <w:rFonts w:ascii="Arial Narrow" w:hAnsi="Arial Narrow"/>
          <w:szCs w:val="24"/>
        </w:rPr>
        <w:t>oraz nazwę szkolenia i datę wydania zaświadczenia.</w:t>
      </w:r>
    </w:p>
    <w:p w:rsidR="00030458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Ubezpieczenia od następstw nieszczęśliwych </w:t>
      </w:r>
      <w:r w:rsidR="00591230">
        <w:rPr>
          <w:rFonts w:ascii="Arial Narrow" w:hAnsi="Arial Narrow"/>
          <w:szCs w:val="24"/>
        </w:rPr>
        <w:t>wypadków uczestników szkoleń, wizyty studyjnej, mentoringu, superwizji</w:t>
      </w:r>
      <w:r w:rsidR="00F06138" w:rsidRPr="00A743BC">
        <w:rPr>
          <w:rFonts w:ascii="Arial Narrow" w:hAnsi="Arial Narrow"/>
          <w:szCs w:val="24"/>
        </w:rPr>
        <w:t>.</w:t>
      </w:r>
    </w:p>
    <w:p w:rsidR="00EC6569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Wykonawca zobowiązuje się do sporządzenia dokumentacji powypa</w:t>
      </w:r>
      <w:r w:rsidR="00F3694A">
        <w:rPr>
          <w:rFonts w:ascii="Arial Narrow" w:hAnsi="Arial Narrow"/>
          <w:szCs w:val="24"/>
        </w:rPr>
        <w:t xml:space="preserve">dkowej, gdy uczestnik szkolenia lub wizyty studyjnej </w:t>
      </w:r>
      <w:r w:rsidRPr="00A743BC">
        <w:rPr>
          <w:rFonts w:ascii="Arial Narrow" w:hAnsi="Arial Narrow"/>
          <w:szCs w:val="24"/>
        </w:rPr>
        <w:t>ulegnie wypadkowi w związku z odbywanym szkoleniem</w:t>
      </w:r>
      <w:r w:rsidR="00591230">
        <w:rPr>
          <w:rFonts w:ascii="Arial Narrow" w:hAnsi="Arial Narrow"/>
          <w:szCs w:val="24"/>
        </w:rPr>
        <w:t>/wizytą studyjną</w:t>
      </w:r>
      <w:r w:rsidRPr="00A743BC">
        <w:rPr>
          <w:rFonts w:ascii="Arial Narrow" w:hAnsi="Arial Narrow"/>
          <w:szCs w:val="24"/>
        </w:rPr>
        <w:t xml:space="preserve"> lub w drodze do i z miejsca szkolenia wynikającego z realizacji programu nauczania. Wykonawca niezwłocznie poinformuje Zamawiającego o zdarzeniu związanym</w:t>
      </w:r>
      <w:r w:rsidR="00A64C2E" w:rsidRPr="00A743BC">
        <w:rPr>
          <w:rFonts w:ascii="Arial Narrow" w:hAnsi="Arial Narrow"/>
          <w:szCs w:val="24"/>
        </w:rPr>
        <w:t xml:space="preserve"> </w:t>
      </w:r>
      <w:r w:rsidRPr="00A743BC">
        <w:rPr>
          <w:rFonts w:ascii="Arial Narrow" w:hAnsi="Arial Narrow"/>
          <w:szCs w:val="24"/>
        </w:rPr>
        <w:t>z wypadkiem i przekaże kopie dokumentacji powypadkowej.</w:t>
      </w:r>
    </w:p>
    <w:p w:rsidR="00EC6569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Prowadzenia zajęć teoretycznych i praktycznych zgodnie z ofertą.</w:t>
      </w:r>
    </w:p>
    <w:p w:rsidR="00EC6569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Zapewnienia ochrony danych osobowych uczestników.</w:t>
      </w:r>
    </w:p>
    <w:p w:rsidR="00EC6569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Zapewnienia warunków </w:t>
      </w:r>
      <w:r w:rsidR="00591230">
        <w:rPr>
          <w:rFonts w:ascii="Arial Narrow" w:hAnsi="Arial Narrow"/>
          <w:szCs w:val="24"/>
        </w:rPr>
        <w:t xml:space="preserve">przeprowadzenia szkolenia/wizyty studyjnej/ mentoringu/superwizji </w:t>
      </w:r>
      <w:r w:rsidRPr="00A743BC">
        <w:rPr>
          <w:rFonts w:ascii="Arial Narrow" w:hAnsi="Arial Narrow"/>
          <w:szCs w:val="24"/>
        </w:rPr>
        <w:t>zgodnie</w:t>
      </w:r>
      <w:r w:rsidR="00A64C2E" w:rsidRPr="00A743BC">
        <w:rPr>
          <w:rFonts w:ascii="Arial Narrow" w:hAnsi="Arial Narrow"/>
          <w:szCs w:val="24"/>
        </w:rPr>
        <w:t xml:space="preserve"> z przepisami bezpieczeństwa i </w:t>
      </w:r>
      <w:r w:rsidRPr="00A743BC">
        <w:rPr>
          <w:rFonts w:ascii="Arial Narrow" w:hAnsi="Arial Narrow"/>
          <w:szCs w:val="24"/>
        </w:rPr>
        <w:t>higieny pracy.</w:t>
      </w:r>
    </w:p>
    <w:p w:rsidR="00EC6569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Zapewnienia koniecznego sprzętu na czas szkolenia dla każdego uczestnika szkolenia. </w:t>
      </w:r>
    </w:p>
    <w:p w:rsidR="00EC6569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Zapewnienia uczestnikom</w:t>
      </w:r>
      <w:r w:rsidR="0042292D" w:rsidRPr="00A743BC">
        <w:rPr>
          <w:rFonts w:ascii="Arial Narrow" w:hAnsi="Arial Narrow"/>
          <w:szCs w:val="24"/>
        </w:rPr>
        <w:t xml:space="preserve"> </w:t>
      </w:r>
      <w:r w:rsidR="008E5DC2" w:rsidRPr="00A743BC">
        <w:rPr>
          <w:rFonts w:ascii="Arial Narrow" w:hAnsi="Arial Narrow"/>
          <w:szCs w:val="24"/>
        </w:rPr>
        <w:t xml:space="preserve">kursu </w:t>
      </w:r>
      <w:r w:rsidR="0042292D" w:rsidRPr="00A743BC">
        <w:rPr>
          <w:rFonts w:ascii="Arial Narrow" w:hAnsi="Arial Narrow"/>
          <w:szCs w:val="24"/>
        </w:rPr>
        <w:t>na koszt własny</w:t>
      </w:r>
      <w:r w:rsidRPr="00A743BC">
        <w:rPr>
          <w:rFonts w:ascii="Arial Narrow" w:hAnsi="Arial Narrow"/>
          <w:szCs w:val="24"/>
        </w:rPr>
        <w:t xml:space="preserve"> odpowiednich </w:t>
      </w:r>
      <w:r w:rsidR="00A64C2E" w:rsidRPr="00A743BC">
        <w:rPr>
          <w:rFonts w:ascii="Arial Narrow" w:hAnsi="Arial Narrow"/>
          <w:szCs w:val="24"/>
        </w:rPr>
        <w:t>materiałów szkoleniowych</w:t>
      </w:r>
      <w:r w:rsidRPr="00A743BC">
        <w:rPr>
          <w:rFonts w:ascii="Arial Narrow" w:hAnsi="Arial Narrow"/>
          <w:szCs w:val="24"/>
        </w:rPr>
        <w:t xml:space="preserve"> </w:t>
      </w:r>
      <w:r w:rsidR="00A64C2E" w:rsidRPr="00A743BC">
        <w:rPr>
          <w:rFonts w:ascii="Arial Narrow" w:hAnsi="Arial Narrow"/>
          <w:szCs w:val="24"/>
        </w:rPr>
        <w:t xml:space="preserve">i </w:t>
      </w:r>
      <w:r w:rsidRPr="00A743BC">
        <w:rPr>
          <w:rFonts w:ascii="Arial Narrow" w:hAnsi="Arial Narrow"/>
          <w:szCs w:val="24"/>
        </w:rPr>
        <w:t>biurowych koniecznych do przeprowadzenia zajęć: podręcznik lub skrypt zgodny z kierunkiem szkolenia, zeszyt, długopis, teczka skrzydłowa z rzepem (wykonana z twardej i sztywnej tektury</w:t>
      </w:r>
      <w:r w:rsidR="00F06138" w:rsidRPr="00A743BC">
        <w:rPr>
          <w:rFonts w:ascii="Arial Narrow" w:hAnsi="Arial Narrow"/>
          <w:szCs w:val="24"/>
        </w:rPr>
        <w:t xml:space="preserve"> powlekanej</w:t>
      </w:r>
      <w:r w:rsidRPr="00A743BC">
        <w:rPr>
          <w:rFonts w:ascii="Arial Narrow" w:hAnsi="Arial Narrow"/>
          <w:szCs w:val="24"/>
        </w:rPr>
        <w:t>, na dokumenty formatu A4, zamykana na dwa rzepy), które po zakończeniu szkolenia przejdą</w:t>
      </w:r>
      <w:r w:rsidR="00F06138" w:rsidRPr="00A743BC">
        <w:rPr>
          <w:rFonts w:ascii="Arial Narrow" w:hAnsi="Arial Narrow"/>
          <w:szCs w:val="24"/>
        </w:rPr>
        <w:t xml:space="preserve"> </w:t>
      </w:r>
      <w:r w:rsidRPr="00A743BC">
        <w:rPr>
          <w:rFonts w:ascii="Arial Narrow" w:hAnsi="Arial Narrow"/>
          <w:szCs w:val="24"/>
        </w:rPr>
        <w:t>w posiadanie</w:t>
      </w:r>
      <w:r w:rsidR="00F3694A">
        <w:rPr>
          <w:rFonts w:ascii="Arial Narrow" w:hAnsi="Arial Narrow"/>
          <w:szCs w:val="24"/>
        </w:rPr>
        <w:t xml:space="preserve"> </w:t>
      </w:r>
      <w:r w:rsidR="00CF3FFC">
        <w:rPr>
          <w:rFonts w:ascii="Arial Narrow" w:hAnsi="Arial Narrow"/>
          <w:szCs w:val="24"/>
        </w:rPr>
        <w:t>uczestników</w:t>
      </w:r>
      <w:r w:rsidRPr="00A743BC">
        <w:rPr>
          <w:rFonts w:ascii="Arial Narrow" w:hAnsi="Arial Narrow"/>
          <w:szCs w:val="24"/>
        </w:rPr>
        <w:t xml:space="preserve">. </w:t>
      </w:r>
      <w:r w:rsidR="00F06138" w:rsidRPr="00A743BC">
        <w:rPr>
          <w:rFonts w:ascii="Arial Narrow" w:hAnsi="Arial Narrow"/>
          <w:szCs w:val="24"/>
        </w:rPr>
        <w:t xml:space="preserve">Jeden komplet materiałów z każdego szkolenia zostanie przekazany Zamawiającemu. </w:t>
      </w:r>
      <w:r w:rsidRPr="00A743BC">
        <w:rPr>
          <w:rFonts w:ascii="Arial Narrow" w:hAnsi="Arial Narrow"/>
          <w:szCs w:val="24"/>
        </w:rPr>
        <w:t>Odbiór materiałów dydaktycznych i biurowych potwierdzony zostanie przez każdego uczestnika</w:t>
      </w:r>
      <w:r w:rsidRPr="00A743BC">
        <w:rPr>
          <w:rFonts w:ascii="Arial Narrow" w:hAnsi="Arial Narrow"/>
          <w:b/>
          <w:szCs w:val="24"/>
        </w:rPr>
        <w:t xml:space="preserve"> </w:t>
      </w:r>
      <w:r w:rsidRPr="00A743BC">
        <w:rPr>
          <w:rFonts w:ascii="Arial Narrow" w:hAnsi="Arial Narrow"/>
          <w:szCs w:val="24"/>
        </w:rPr>
        <w:t>podpisaniem stosownego oświadczenia.</w:t>
      </w:r>
      <w:r w:rsidRPr="00A743BC">
        <w:rPr>
          <w:rFonts w:ascii="Arial Narrow" w:hAnsi="Arial Narrow"/>
          <w:b/>
          <w:szCs w:val="24"/>
        </w:rPr>
        <w:t xml:space="preserve"> </w:t>
      </w:r>
    </w:p>
    <w:p w:rsidR="00030458" w:rsidRPr="00A743BC" w:rsidRDefault="00030458" w:rsidP="00345BCD">
      <w:pPr>
        <w:numPr>
          <w:ilvl w:val="0"/>
          <w:numId w:val="2"/>
        </w:numPr>
        <w:tabs>
          <w:tab w:val="clear" w:pos="72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Przechowywania wszystkich dokumentów zgodnie z zasadami archiwizacji obowiązującymi w jednostce szkoleniowej.</w:t>
      </w: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3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Zamawiający zobowiązuje się do:</w:t>
      </w:r>
    </w:p>
    <w:p w:rsidR="00EC6569" w:rsidRPr="00A743BC" w:rsidRDefault="00F01A46" w:rsidP="00345BCD">
      <w:pPr>
        <w:numPr>
          <w:ilvl w:val="0"/>
          <w:numId w:val="6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d</w:t>
      </w:r>
      <w:r w:rsidR="00F3694A">
        <w:rPr>
          <w:rFonts w:ascii="Arial Narrow" w:hAnsi="Arial Narrow"/>
          <w:szCs w:val="24"/>
        </w:rPr>
        <w:t>okonania naborów na zajęcia objęte zamówieniem;</w:t>
      </w:r>
    </w:p>
    <w:p w:rsidR="00EC6569" w:rsidRPr="00A743BC" w:rsidRDefault="00F01A46" w:rsidP="00345BCD">
      <w:pPr>
        <w:numPr>
          <w:ilvl w:val="0"/>
          <w:numId w:val="6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  <w:u w:val="single"/>
        </w:rPr>
      </w:pPr>
      <w:r w:rsidRPr="00A743BC">
        <w:rPr>
          <w:rFonts w:ascii="Arial Narrow" w:hAnsi="Arial Narrow"/>
          <w:szCs w:val="24"/>
        </w:rPr>
        <w:t>s</w:t>
      </w:r>
      <w:r w:rsidR="00030458" w:rsidRPr="00A743BC">
        <w:rPr>
          <w:rFonts w:ascii="Arial Narrow" w:hAnsi="Arial Narrow"/>
          <w:szCs w:val="24"/>
        </w:rPr>
        <w:t>kierowania na szkoleni</w:t>
      </w:r>
      <w:r w:rsidR="003F2199" w:rsidRPr="00A743BC">
        <w:rPr>
          <w:rFonts w:ascii="Arial Narrow" w:hAnsi="Arial Narrow"/>
          <w:szCs w:val="24"/>
        </w:rPr>
        <w:t>a</w:t>
      </w:r>
      <w:r w:rsidR="00030458" w:rsidRPr="00A743BC">
        <w:rPr>
          <w:rFonts w:ascii="Arial Narrow" w:hAnsi="Arial Narrow"/>
          <w:szCs w:val="24"/>
        </w:rPr>
        <w:t xml:space="preserve"> </w:t>
      </w:r>
      <w:r w:rsidRPr="00A743BC">
        <w:rPr>
          <w:rFonts w:ascii="Arial Narrow" w:hAnsi="Arial Narrow"/>
          <w:szCs w:val="24"/>
        </w:rPr>
        <w:t>uczestników;</w:t>
      </w:r>
    </w:p>
    <w:p w:rsidR="00EC6569" w:rsidRPr="00A743BC" w:rsidRDefault="003F2199" w:rsidP="00345BCD">
      <w:pPr>
        <w:numPr>
          <w:ilvl w:val="0"/>
          <w:numId w:val="6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monitorowania frekwencji uczestników na zajęciach</w:t>
      </w:r>
      <w:r w:rsidR="00F305C0" w:rsidRPr="00A743BC">
        <w:rPr>
          <w:rFonts w:ascii="Arial Narrow" w:hAnsi="Arial Narrow"/>
          <w:szCs w:val="24"/>
        </w:rPr>
        <w:t xml:space="preserve"> oraz podjęcia działań zapobiegających absencji</w:t>
      </w:r>
      <w:r w:rsidRPr="00A743BC">
        <w:rPr>
          <w:rFonts w:ascii="Arial Narrow" w:hAnsi="Arial Narrow"/>
          <w:szCs w:val="24"/>
        </w:rPr>
        <w:t>,</w:t>
      </w:r>
    </w:p>
    <w:p w:rsidR="00F01A46" w:rsidRPr="00A743BC" w:rsidRDefault="00F01A46" w:rsidP="00345BCD">
      <w:pPr>
        <w:numPr>
          <w:ilvl w:val="0"/>
          <w:numId w:val="6"/>
        </w:numPr>
        <w:tabs>
          <w:tab w:val="clear" w:pos="360"/>
        </w:tabs>
        <w:suppressAutoHyphens w:val="0"/>
        <w:spacing w:line="276" w:lineRule="auto"/>
        <w:ind w:left="284" w:hanging="284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współpracy z Wykonawcą w celu prawidłowej realizacji umowy.</w:t>
      </w:r>
    </w:p>
    <w:p w:rsidR="00282557" w:rsidRDefault="00282557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lastRenderedPageBreak/>
        <w:t>§ 4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Zamawiający przewiduje możliwość dokonania zmian: osób wykonujących usługę, terminu wykonania usługi, miejsca wykonania szkolenia, wynagrodzenia i podwykonawców. Zmiana nastąpi na wniosek Wykonawcy i po akceptacji Zamawiającego.</w:t>
      </w:r>
      <w:r w:rsidR="00095057" w:rsidRPr="00A743BC">
        <w:rPr>
          <w:rFonts w:ascii="Arial Narrow" w:hAnsi="Arial Narrow"/>
          <w:szCs w:val="24"/>
        </w:rPr>
        <w:t xml:space="preserve"> </w:t>
      </w: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5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Warunki płatności:</w:t>
      </w:r>
    </w:p>
    <w:p w:rsidR="00EC6569" w:rsidRPr="00A743BC" w:rsidRDefault="003C30ED" w:rsidP="002C6D4E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>Za wykonanie zamówienia Wykonawcy przysługuje wynagrodzenie w zakresie obejmującym rodzaj, ilość i ceny przedmiotu umowy,</w:t>
      </w:r>
      <w:r w:rsidR="00A64C2E" w:rsidRPr="00A743BC">
        <w:rPr>
          <w:rFonts w:ascii="Arial Narrow" w:hAnsi="Arial Narrow"/>
          <w:color w:val="auto"/>
        </w:rPr>
        <w:t xml:space="preserve"> określone w ofercie Wykonawcy, o której</w:t>
      </w:r>
      <w:r w:rsidRPr="00A743BC">
        <w:rPr>
          <w:rFonts w:ascii="Arial Narrow" w:hAnsi="Arial Narrow"/>
          <w:color w:val="auto"/>
        </w:rPr>
        <w:t xml:space="preserve"> mowa w § 1 na kwotę</w:t>
      </w:r>
      <w:r w:rsidR="00084CCD" w:rsidRPr="00A743BC">
        <w:rPr>
          <w:rFonts w:ascii="Arial Narrow" w:hAnsi="Arial Narrow"/>
          <w:color w:val="auto"/>
        </w:rPr>
        <w:t xml:space="preserve"> </w:t>
      </w:r>
      <w:r w:rsidR="00591230">
        <w:rPr>
          <w:rFonts w:ascii="Arial Narrow" w:hAnsi="Arial Narrow"/>
          <w:b/>
          <w:color w:val="auto"/>
        </w:rPr>
        <w:t>……………………….</w:t>
      </w:r>
      <w:r w:rsidR="002C6D4E" w:rsidRPr="00A743BC">
        <w:rPr>
          <w:rFonts w:ascii="Arial Narrow" w:hAnsi="Arial Narrow"/>
          <w:b/>
          <w:color w:val="auto"/>
        </w:rPr>
        <w:t xml:space="preserve"> zł</w:t>
      </w:r>
      <w:r w:rsidR="00084CCD" w:rsidRPr="00A743BC">
        <w:rPr>
          <w:rFonts w:ascii="Arial Narrow" w:hAnsi="Arial Narrow"/>
          <w:color w:val="auto"/>
        </w:rPr>
        <w:t xml:space="preserve"> </w:t>
      </w:r>
      <w:r w:rsidR="00084CCD" w:rsidRPr="00A743BC">
        <w:rPr>
          <w:rFonts w:ascii="Arial Narrow" w:hAnsi="Arial Narrow"/>
          <w:b/>
          <w:color w:val="auto"/>
        </w:rPr>
        <w:t xml:space="preserve">(słownie: </w:t>
      </w:r>
      <w:r w:rsidR="00591230">
        <w:rPr>
          <w:rFonts w:ascii="Arial Narrow" w:hAnsi="Arial Narrow"/>
          <w:b/>
          <w:color w:val="auto"/>
        </w:rPr>
        <w:t>…………………………………………………….</w:t>
      </w:r>
      <w:r w:rsidR="00084CCD" w:rsidRPr="00A743BC">
        <w:rPr>
          <w:rFonts w:ascii="Arial Narrow" w:hAnsi="Arial Narrow"/>
          <w:b/>
          <w:color w:val="auto"/>
        </w:rPr>
        <w:t xml:space="preserve">) </w:t>
      </w:r>
      <w:r w:rsidR="00084CCD" w:rsidRPr="00A743BC">
        <w:rPr>
          <w:rFonts w:ascii="Arial Narrow" w:hAnsi="Arial Narrow"/>
          <w:color w:val="auto"/>
        </w:rPr>
        <w:t>brutto, wyliczone zgodnie z ofertą Wykonawc</w:t>
      </w:r>
      <w:r w:rsidR="00421DC9">
        <w:rPr>
          <w:rFonts w:ascii="Arial Narrow" w:hAnsi="Arial Narrow"/>
          <w:color w:val="auto"/>
        </w:rPr>
        <w:t>y</w:t>
      </w:r>
      <w:r w:rsidR="002C6D4E" w:rsidRPr="00A743BC">
        <w:rPr>
          <w:rFonts w:ascii="Arial Narrow" w:hAnsi="Arial Narrow"/>
          <w:color w:val="auto"/>
        </w:rPr>
        <w:t xml:space="preserve">. </w:t>
      </w:r>
    </w:p>
    <w:p w:rsidR="00EC6569" w:rsidRPr="00A743BC" w:rsidRDefault="0052586F" w:rsidP="00345BCD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 xml:space="preserve">Wynagrodzenie ustalone w ust. 1 </w:t>
      </w:r>
      <w:r w:rsidR="00345BCD" w:rsidRPr="00A743BC">
        <w:rPr>
          <w:rFonts w:ascii="Arial Narrow" w:hAnsi="Arial Narrow"/>
          <w:color w:val="auto"/>
        </w:rPr>
        <w:t xml:space="preserve">jest wynagrodzeniem ryczałtowym, niezmiennym w trakcie trwania umowy. </w:t>
      </w:r>
    </w:p>
    <w:p w:rsidR="00EC6569" w:rsidRPr="00A743BC" w:rsidRDefault="003C30ED" w:rsidP="00345BCD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>Zamawiający zobowiązuje się dokonać zapłaty należności za</w:t>
      </w:r>
      <w:r w:rsidR="007616A1">
        <w:rPr>
          <w:rFonts w:ascii="Arial Narrow" w:hAnsi="Arial Narrow"/>
          <w:color w:val="auto"/>
        </w:rPr>
        <w:t xml:space="preserve"> wykonany </w:t>
      </w:r>
      <w:r w:rsidRPr="00A743BC">
        <w:rPr>
          <w:rFonts w:ascii="Arial Narrow" w:hAnsi="Arial Narrow"/>
          <w:color w:val="auto"/>
        </w:rPr>
        <w:t>przedmiot zamówienia, w terminie do 30 dni od daty złożenia Zamawiającemu oryginału prawidłowo wystawionej faktury VAT, potwierdzonej przez przed</w:t>
      </w:r>
      <w:r w:rsidR="0052586F" w:rsidRPr="00A743BC">
        <w:rPr>
          <w:rFonts w:ascii="Arial Narrow" w:hAnsi="Arial Narrow"/>
          <w:color w:val="auto"/>
        </w:rPr>
        <w:t xml:space="preserve">stawiciela </w:t>
      </w:r>
      <w:r w:rsidRPr="00A743BC">
        <w:rPr>
          <w:rFonts w:ascii="Arial Narrow" w:hAnsi="Arial Narrow"/>
          <w:color w:val="auto"/>
        </w:rPr>
        <w:t>Zamawiającego dokonującego odbioru przedmiotu zamówienia.</w:t>
      </w:r>
    </w:p>
    <w:p w:rsidR="00EC6569" w:rsidRPr="00A743BC" w:rsidRDefault="003C30ED" w:rsidP="00345BCD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>Wykonawca zobowiązany jest do wystawienia i przekazania faktury, o której mowa w ust. 1, w terminie</w:t>
      </w:r>
      <w:r w:rsidRPr="00A743BC">
        <w:rPr>
          <w:rFonts w:ascii="Arial Narrow" w:hAnsi="Arial Narrow"/>
          <w:i/>
          <w:iCs/>
          <w:color w:val="auto"/>
        </w:rPr>
        <w:t xml:space="preserve"> </w:t>
      </w:r>
      <w:r w:rsidRPr="00A743BC">
        <w:rPr>
          <w:rFonts w:ascii="Arial Narrow" w:hAnsi="Arial Narrow"/>
          <w:color w:val="auto"/>
        </w:rPr>
        <w:t xml:space="preserve">do 7 dni od daty </w:t>
      </w:r>
      <w:r w:rsidR="007F285D" w:rsidRPr="00A743BC">
        <w:rPr>
          <w:rFonts w:ascii="Arial Narrow" w:hAnsi="Arial Narrow"/>
          <w:color w:val="auto"/>
        </w:rPr>
        <w:t>zakończenia kolejnej formy wsparcia</w:t>
      </w:r>
      <w:r w:rsidR="005E7701" w:rsidRPr="00A743BC">
        <w:rPr>
          <w:rFonts w:ascii="Arial Narrow" w:hAnsi="Arial Narrow"/>
          <w:color w:val="auto"/>
        </w:rPr>
        <w:t xml:space="preserve"> (każdego kursu lub </w:t>
      </w:r>
      <w:r w:rsidR="0006428E">
        <w:rPr>
          <w:rFonts w:ascii="Arial Narrow" w:hAnsi="Arial Narrow"/>
          <w:color w:val="auto"/>
        </w:rPr>
        <w:t>wizyty studyjnej</w:t>
      </w:r>
      <w:r w:rsidR="005E7701" w:rsidRPr="00A743BC">
        <w:rPr>
          <w:rFonts w:ascii="Arial Narrow" w:hAnsi="Arial Narrow"/>
          <w:color w:val="auto"/>
        </w:rPr>
        <w:t>)</w:t>
      </w:r>
      <w:r w:rsidRPr="00A743BC">
        <w:rPr>
          <w:rFonts w:ascii="Arial Narrow" w:hAnsi="Arial Narrow"/>
          <w:color w:val="auto"/>
        </w:rPr>
        <w:t xml:space="preserve">. </w:t>
      </w:r>
    </w:p>
    <w:p w:rsidR="00EC6569" w:rsidRPr="00A743BC" w:rsidRDefault="003C30ED" w:rsidP="00345BCD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>Przewi</w:t>
      </w:r>
      <w:r w:rsidR="00F01A46" w:rsidRPr="00A743BC">
        <w:rPr>
          <w:rFonts w:ascii="Arial Narrow" w:hAnsi="Arial Narrow"/>
          <w:color w:val="auto"/>
        </w:rPr>
        <w:t>duje się płatności częściowe po każdej ukończonej formie wsparcia dla uczestników.</w:t>
      </w:r>
    </w:p>
    <w:p w:rsidR="00EC6569" w:rsidRPr="00A743BC" w:rsidRDefault="003C30ED" w:rsidP="008E5DC2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>Płatność zostanie dokonana przelewem bankowym na podstawie oryginału faktury VAT na rachu</w:t>
      </w:r>
      <w:r w:rsidR="008E5DC2" w:rsidRPr="00A743BC">
        <w:rPr>
          <w:rFonts w:ascii="Arial Narrow" w:hAnsi="Arial Narrow"/>
          <w:color w:val="auto"/>
        </w:rPr>
        <w:t xml:space="preserve">nek bankowy Wykonawcy nr </w:t>
      </w:r>
      <w:r w:rsidR="00591230">
        <w:rPr>
          <w:rFonts w:ascii="Arial Narrow" w:hAnsi="Arial Narrow"/>
          <w:color w:val="auto"/>
        </w:rPr>
        <w:t>………………………………………………………</w:t>
      </w:r>
      <w:r w:rsidR="008E5DC2" w:rsidRPr="00A743BC">
        <w:rPr>
          <w:rFonts w:ascii="Arial Narrow" w:hAnsi="Arial Narrow"/>
          <w:color w:val="auto"/>
        </w:rPr>
        <w:t xml:space="preserve">. </w:t>
      </w:r>
      <w:r w:rsidRPr="00A743BC">
        <w:rPr>
          <w:rFonts w:ascii="Arial Narrow" w:hAnsi="Arial Narrow"/>
          <w:color w:val="auto"/>
        </w:rPr>
        <w:t>Za dzień zapłaty uznaje się dzień obciążenia rachunku bankowego Zamawiającego.</w:t>
      </w:r>
    </w:p>
    <w:p w:rsidR="00EC6569" w:rsidRPr="00A743BC" w:rsidRDefault="003C30ED" w:rsidP="00345BCD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>Jeśli należność naliczona na fakturze przewyższy cenę wykazaną w ofercie wykonawcy Wykonawca zobowiązuje się do niezwłocznego wystawienia faktury korygującej.</w:t>
      </w:r>
    </w:p>
    <w:p w:rsidR="00EC6569" w:rsidRPr="00A743BC" w:rsidRDefault="003C30ED" w:rsidP="00345BCD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>W przypadku opóźnienia terminu płatności, Wykonawca ma prawo do naliczenia odsetek ustawowych za zwłokę za każdy dzień zwłoki w zapłacie</w:t>
      </w:r>
      <w:r w:rsidR="00A64C2E" w:rsidRPr="00A743BC">
        <w:rPr>
          <w:rFonts w:ascii="Arial Narrow" w:hAnsi="Arial Narrow"/>
          <w:color w:val="auto"/>
        </w:rPr>
        <w:t>.</w:t>
      </w:r>
    </w:p>
    <w:p w:rsidR="00A64C2E" w:rsidRPr="00A743BC" w:rsidRDefault="00A64C2E" w:rsidP="00345BCD">
      <w:pPr>
        <w:pStyle w:val="Default"/>
        <w:numPr>
          <w:ilvl w:val="0"/>
          <w:numId w:val="18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/>
          <w:color w:val="auto"/>
        </w:rPr>
        <w:t xml:space="preserve">Warunkiem płatności będzie otrzymanie przez Zamawiającego po zakończeniu </w:t>
      </w:r>
      <w:r w:rsidR="000A4380" w:rsidRPr="00A743BC">
        <w:rPr>
          <w:rFonts w:ascii="Arial Narrow" w:hAnsi="Arial Narrow"/>
          <w:color w:val="auto"/>
        </w:rPr>
        <w:t xml:space="preserve">każdego </w:t>
      </w:r>
      <w:r w:rsidRPr="00A743BC">
        <w:rPr>
          <w:rFonts w:ascii="Arial Narrow" w:hAnsi="Arial Narrow"/>
          <w:color w:val="auto"/>
        </w:rPr>
        <w:t>szkolenia:</w:t>
      </w:r>
    </w:p>
    <w:p w:rsidR="00A64C2E" w:rsidRPr="00A743BC" w:rsidRDefault="0046272E" w:rsidP="00345BCD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faktur</w:t>
      </w:r>
      <w:r w:rsidR="00FE4B2E" w:rsidRPr="00A743BC">
        <w:rPr>
          <w:rFonts w:ascii="Arial Narrow" w:hAnsi="Arial Narrow"/>
          <w:szCs w:val="24"/>
        </w:rPr>
        <w:t>y</w:t>
      </w:r>
      <w:r w:rsidR="00A64C2E" w:rsidRPr="00A743BC">
        <w:rPr>
          <w:rFonts w:ascii="Arial Narrow" w:hAnsi="Arial Narrow"/>
          <w:szCs w:val="24"/>
        </w:rPr>
        <w:t xml:space="preserve"> i </w:t>
      </w:r>
      <w:r w:rsidRPr="00A743BC">
        <w:rPr>
          <w:rFonts w:ascii="Arial Narrow" w:hAnsi="Arial Narrow"/>
          <w:szCs w:val="24"/>
        </w:rPr>
        <w:t>protokoł</w:t>
      </w:r>
      <w:r w:rsidR="00FE4B2E" w:rsidRPr="00A743BC">
        <w:rPr>
          <w:rFonts w:ascii="Arial Narrow" w:hAnsi="Arial Narrow"/>
          <w:szCs w:val="24"/>
        </w:rPr>
        <w:t>u</w:t>
      </w:r>
      <w:r w:rsidR="00A64C2E" w:rsidRPr="00A743BC">
        <w:rPr>
          <w:rFonts w:ascii="Arial Narrow" w:hAnsi="Arial Narrow"/>
          <w:szCs w:val="24"/>
        </w:rPr>
        <w:t xml:space="preserve"> odbioru,</w:t>
      </w:r>
    </w:p>
    <w:p w:rsidR="00A64C2E" w:rsidRPr="00A743BC" w:rsidRDefault="00A64C2E" w:rsidP="00345BCD">
      <w:pPr>
        <w:pStyle w:val="Tekstpodstawowy3"/>
        <w:widowControl w:val="0"/>
        <w:numPr>
          <w:ilvl w:val="0"/>
          <w:numId w:val="8"/>
        </w:numPr>
        <w:suppressAutoHyphens w:val="0"/>
        <w:spacing w:line="276" w:lineRule="auto"/>
        <w:ind w:left="709"/>
        <w:jc w:val="both"/>
        <w:rPr>
          <w:rFonts w:ascii="Arial Narrow" w:hAnsi="Arial Narrow"/>
          <w:b w:val="0"/>
          <w:i w:val="0"/>
          <w:sz w:val="24"/>
          <w:szCs w:val="24"/>
        </w:rPr>
      </w:pPr>
      <w:r w:rsidRPr="00A743BC">
        <w:rPr>
          <w:rFonts w:ascii="Arial Narrow" w:hAnsi="Arial Narrow"/>
          <w:b w:val="0"/>
          <w:i w:val="0"/>
          <w:sz w:val="24"/>
          <w:szCs w:val="24"/>
        </w:rPr>
        <w:t xml:space="preserve">zaświadczeń potwierdzających ukończenie </w:t>
      </w:r>
      <w:r w:rsidR="00591230" w:rsidRPr="00591230">
        <w:rPr>
          <w:rFonts w:ascii="Arial Narrow" w:hAnsi="Arial Narrow"/>
          <w:b w:val="0"/>
          <w:i w:val="0"/>
          <w:sz w:val="24"/>
          <w:szCs w:val="24"/>
        </w:rPr>
        <w:t>szkolenia/wizyty studyjnej/ mentoringu/superwizji</w:t>
      </w:r>
      <w:r w:rsidRPr="00A743BC">
        <w:rPr>
          <w:rFonts w:ascii="Arial Narrow" w:hAnsi="Arial Narrow"/>
          <w:b w:val="0"/>
          <w:i w:val="0"/>
          <w:sz w:val="24"/>
          <w:szCs w:val="24"/>
        </w:rPr>
        <w:t xml:space="preserve">, </w:t>
      </w:r>
    </w:p>
    <w:p w:rsidR="00A64C2E" w:rsidRPr="00A743BC" w:rsidRDefault="003F2199" w:rsidP="00345BCD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kserokopii </w:t>
      </w:r>
      <w:r w:rsidR="00A64C2E" w:rsidRPr="00A743BC">
        <w:rPr>
          <w:rFonts w:ascii="Arial Narrow" w:hAnsi="Arial Narrow"/>
          <w:szCs w:val="24"/>
        </w:rPr>
        <w:t xml:space="preserve">rejestru wydanych zaświadczeń potwierdzających ukończenie </w:t>
      </w:r>
      <w:r w:rsidR="00591230">
        <w:rPr>
          <w:rFonts w:ascii="Arial Narrow" w:hAnsi="Arial Narrow"/>
          <w:szCs w:val="24"/>
        </w:rPr>
        <w:t>szkolenia/wizyty studyjnej/ mentoringu/superwizji</w:t>
      </w:r>
      <w:r w:rsidR="00A64C2E" w:rsidRPr="00A743BC">
        <w:rPr>
          <w:rFonts w:ascii="Arial Narrow" w:hAnsi="Arial Narrow"/>
          <w:szCs w:val="24"/>
        </w:rPr>
        <w:t>,</w:t>
      </w:r>
    </w:p>
    <w:p w:rsidR="00A64C2E" w:rsidRPr="00A743BC" w:rsidRDefault="003F2199" w:rsidP="00345BCD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kserokopii </w:t>
      </w:r>
      <w:r w:rsidR="00A64C2E" w:rsidRPr="00A743BC">
        <w:rPr>
          <w:rFonts w:ascii="Arial Narrow" w:hAnsi="Arial Narrow"/>
          <w:szCs w:val="24"/>
        </w:rPr>
        <w:t>dziennika zajęć,</w:t>
      </w:r>
    </w:p>
    <w:p w:rsidR="00A64C2E" w:rsidRPr="00A743BC" w:rsidRDefault="00A64C2E" w:rsidP="00345BCD">
      <w:pPr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oryginałów oświadczeń uczestników szkolenia potwierdzających odbiór materiałów. </w:t>
      </w:r>
    </w:p>
    <w:p w:rsidR="00421DC9" w:rsidRPr="00421DC9" w:rsidRDefault="00C35A40" w:rsidP="00421DC9">
      <w:pPr>
        <w:pStyle w:val="Default"/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rFonts w:ascii="Arial Narrow" w:hAnsi="Arial Narrow"/>
          <w:color w:val="auto"/>
        </w:rPr>
      </w:pPr>
      <w:r w:rsidRPr="00A743BC">
        <w:rPr>
          <w:rFonts w:ascii="Arial Narrow" w:hAnsi="Arial Narrow" w:cs="Calibri"/>
          <w:color w:val="auto"/>
        </w:rPr>
        <w:t xml:space="preserve">Projekt </w:t>
      </w:r>
      <w:r w:rsidR="00421DC9" w:rsidRPr="00421DC9">
        <w:rPr>
          <w:rFonts w:ascii="Arial Narrow" w:hAnsi="Arial Narrow" w:cs="Calibri"/>
        </w:rPr>
        <w:t>„Gotowi do zmian MOPS” jest współfinansowany ze środków Unii Europejskiej w</w:t>
      </w:r>
      <w:r w:rsidR="00421DC9" w:rsidRPr="00421DC9">
        <w:rPr>
          <w:rFonts w:ascii="Arial Narrow" w:hAnsi="Arial Narrow" w:cs="Calibri"/>
          <w:color w:val="auto"/>
        </w:rPr>
        <w:t xml:space="preserve"> ramach Europejskiego Funduszu Społecznego</w:t>
      </w: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6</w:t>
      </w:r>
    </w:p>
    <w:p w:rsidR="00030458" w:rsidRPr="00A743BC" w:rsidRDefault="00030458" w:rsidP="00345BCD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</w:t>
      </w:r>
      <w:r w:rsidR="0046272E" w:rsidRPr="00A743BC">
        <w:rPr>
          <w:rFonts w:ascii="Arial Narrow" w:hAnsi="Arial Narrow"/>
          <w:szCs w:val="24"/>
        </w:rPr>
        <w:t>mawiający zastrzega sobie prawo m</w:t>
      </w:r>
      <w:r w:rsidRPr="00A743BC">
        <w:rPr>
          <w:rFonts w:ascii="Arial Narrow" w:hAnsi="Arial Narrow"/>
          <w:szCs w:val="24"/>
        </w:rPr>
        <w:t>onitoringu przebiegu sz</w:t>
      </w:r>
      <w:r w:rsidR="0006428E">
        <w:rPr>
          <w:rFonts w:ascii="Arial Narrow" w:hAnsi="Arial Narrow"/>
          <w:szCs w:val="24"/>
        </w:rPr>
        <w:t>kolenia</w:t>
      </w:r>
      <w:r w:rsidR="0046272E" w:rsidRPr="00A743BC">
        <w:rPr>
          <w:rFonts w:ascii="Arial Narrow" w:hAnsi="Arial Narrow"/>
          <w:szCs w:val="24"/>
        </w:rPr>
        <w:t>, w szczególności poprzez w</w:t>
      </w:r>
      <w:r w:rsidRPr="00A743BC">
        <w:rPr>
          <w:rFonts w:ascii="Arial Narrow" w:hAnsi="Arial Narrow"/>
          <w:szCs w:val="24"/>
        </w:rPr>
        <w:t xml:space="preserve">izytację zajęć </w:t>
      </w:r>
      <w:r w:rsidR="0046272E" w:rsidRPr="00A743BC">
        <w:rPr>
          <w:rFonts w:ascii="Arial Narrow" w:hAnsi="Arial Narrow"/>
          <w:szCs w:val="24"/>
        </w:rPr>
        <w:t>oraz a</w:t>
      </w:r>
      <w:r w:rsidRPr="00A743BC">
        <w:rPr>
          <w:rFonts w:ascii="Arial Narrow" w:hAnsi="Arial Narrow"/>
          <w:szCs w:val="24"/>
        </w:rPr>
        <w:t>nalizę dokumentacji szkolenia prowadzonej przez Wykonawcę zgodnie z zawartą umową</w:t>
      </w:r>
      <w:r w:rsidR="008202B1" w:rsidRPr="00A743BC">
        <w:rPr>
          <w:rFonts w:ascii="Arial Narrow" w:hAnsi="Arial Narrow"/>
          <w:szCs w:val="24"/>
        </w:rPr>
        <w:t>,</w:t>
      </w:r>
      <w:r w:rsidR="0046272E" w:rsidRPr="00A743BC">
        <w:rPr>
          <w:rFonts w:ascii="Arial Narrow" w:hAnsi="Arial Narrow"/>
          <w:szCs w:val="24"/>
        </w:rPr>
        <w:t xml:space="preserve"> </w:t>
      </w:r>
      <w:r w:rsidRPr="00A743BC">
        <w:rPr>
          <w:rFonts w:ascii="Arial Narrow" w:hAnsi="Arial Narrow"/>
          <w:szCs w:val="24"/>
        </w:rPr>
        <w:t xml:space="preserve">prawo niezwłocznego rozwiązania umowy w razie nienależytego jej wykonywania przez Wykonawcę, w szczególności w przypadku przerwania lub zawieszenia </w:t>
      </w:r>
      <w:r w:rsidR="00591230">
        <w:rPr>
          <w:rFonts w:ascii="Arial Narrow" w:hAnsi="Arial Narrow"/>
          <w:szCs w:val="24"/>
        </w:rPr>
        <w:t>szkolenia/wizyty studyjnej/ mentoringu/superwizji</w:t>
      </w:r>
      <w:r w:rsidRPr="00A743BC">
        <w:rPr>
          <w:rFonts w:ascii="Arial Narrow" w:hAnsi="Arial Narrow"/>
          <w:szCs w:val="24"/>
        </w:rPr>
        <w:t>, prowadzenia zajęć niezgodnie z programem i harmonogramem albo niedopełnienia obowiązków określonych w niniejszej umowie.</w:t>
      </w:r>
    </w:p>
    <w:p w:rsidR="00030458" w:rsidRPr="00A743BC" w:rsidRDefault="007C0AF0" w:rsidP="00345BCD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Zamawiający zastrzega sobie prawo do</w:t>
      </w:r>
      <w:r w:rsidR="00030458" w:rsidRPr="00A743BC">
        <w:rPr>
          <w:rFonts w:ascii="Arial Narrow" w:hAnsi="Arial Narrow"/>
          <w:szCs w:val="24"/>
        </w:rPr>
        <w:t xml:space="preserve"> wstrzymania płatności w przypadku nie wykonania przez Wykonawcę obowiązków określonych w </w:t>
      </w:r>
      <w:r w:rsidR="0046272E" w:rsidRPr="00A743BC">
        <w:rPr>
          <w:rFonts w:ascii="Arial Narrow" w:hAnsi="Arial Narrow"/>
          <w:szCs w:val="24"/>
        </w:rPr>
        <w:t>ofercie wykonawcy, niniejszej umowie i wymogach SIWZ</w:t>
      </w:r>
      <w:r w:rsidR="00030458" w:rsidRPr="00A743BC">
        <w:rPr>
          <w:rFonts w:ascii="Arial Narrow" w:hAnsi="Arial Narrow"/>
          <w:szCs w:val="24"/>
        </w:rPr>
        <w:t>. Zamawiający dokona płatności po uzupełnieniu przez Wykonawcę wskazanych nieprawidłowości.</w:t>
      </w:r>
    </w:p>
    <w:p w:rsidR="00030458" w:rsidRPr="00A743BC" w:rsidRDefault="00030458" w:rsidP="00345BCD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lastRenderedPageBreak/>
        <w:t xml:space="preserve">W przypadku stwierdzenia nieprawidłowości w trakcie realizacji </w:t>
      </w:r>
      <w:r w:rsidR="00591230">
        <w:rPr>
          <w:rFonts w:ascii="Arial Narrow" w:hAnsi="Arial Narrow"/>
          <w:szCs w:val="24"/>
        </w:rPr>
        <w:t xml:space="preserve">szkolenia/wizyty studyjnej/ </w:t>
      </w:r>
      <w:proofErr w:type="spellStart"/>
      <w:r w:rsidR="00591230">
        <w:rPr>
          <w:rFonts w:ascii="Arial Narrow" w:hAnsi="Arial Narrow"/>
          <w:szCs w:val="24"/>
        </w:rPr>
        <w:t>mentoringu</w:t>
      </w:r>
      <w:proofErr w:type="spellEnd"/>
      <w:r w:rsidR="00591230">
        <w:rPr>
          <w:rFonts w:ascii="Arial Narrow" w:hAnsi="Arial Narrow"/>
          <w:szCs w:val="24"/>
        </w:rPr>
        <w:t>/</w:t>
      </w:r>
      <w:proofErr w:type="spellStart"/>
      <w:r w:rsidR="00591230">
        <w:rPr>
          <w:rFonts w:ascii="Arial Narrow" w:hAnsi="Arial Narrow"/>
          <w:szCs w:val="24"/>
        </w:rPr>
        <w:t>superwizji</w:t>
      </w:r>
      <w:proofErr w:type="spellEnd"/>
      <w:r w:rsidR="00591230">
        <w:rPr>
          <w:rFonts w:ascii="Arial Narrow" w:hAnsi="Arial Narrow"/>
          <w:szCs w:val="24"/>
        </w:rPr>
        <w:t xml:space="preserve"> </w:t>
      </w:r>
      <w:r w:rsidR="000C78EB" w:rsidRPr="000C78EB">
        <w:rPr>
          <w:rFonts w:ascii="Arial Narrow" w:hAnsi="Arial Narrow"/>
          <w:szCs w:val="24"/>
        </w:rPr>
        <w:t>Zamawiający</w:t>
      </w:r>
      <w:r w:rsidRPr="000C78EB">
        <w:rPr>
          <w:rFonts w:ascii="Arial Narrow" w:hAnsi="Arial Narrow"/>
          <w:szCs w:val="24"/>
        </w:rPr>
        <w:t xml:space="preserve"> określi</w:t>
      </w:r>
      <w:r w:rsidRPr="00A743BC">
        <w:rPr>
          <w:rFonts w:ascii="Arial Narrow" w:hAnsi="Arial Narrow"/>
          <w:szCs w:val="24"/>
        </w:rPr>
        <w:t xml:space="preserve"> w formie pisemnej uchybienia oraz termin ich usunięcia.</w:t>
      </w:r>
    </w:p>
    <w:p w:rsidR="00030458" w:rsidRPr="00A743BC" w:rsidRDefault="00030458" w:rsidP="00345BCD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 xml:space="preserve">Po upływie terminu, o którym mowa w </w:t>
      </w:r>
      <w:r w:rsidR="0046272E" w:rsidRPr="00A743BC">
        <w:rPr>
          <w:rFonts w:ascii="Arial Narrow" w:hAnsi="Arial Narrow"/>
          <w:szCs w:val="24"/>
        </w:rPr>
        <w:t>ust.3</w:t>
      </w:r>
      <w:r w:rsidRPr="00A743BC">
        <w:rPr>
          <w:rFonts w:ascii="Arial Narrow" w:hAnsi="Arial Narrow"/>
          <w:szCs w:val="24"/>
        </w:rPr>
        <w:t xml:space="preserve"> Wykonawca prześle pisemną informację do Zamawiającego o sposobie usunięcia wskazanych uchybień.</w:t>
      </w:r>
    </w:p>
    <w:p w:rsidR="00030458" w:rsidRPr="00A743BC" w:rsidRDefault="00030458" w:rsidP="00345BCD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Nie usunięcie stwierdzonych uchybień we wskazanym terminie może spowodować rozwiązanie zawartej u</w:t>
      </w:r>
      <w:r w:rsidR="0067005D" w:rsidRPr="00A743BC">
        <w:rPr>
          <w:rFonts w:ascii="Arial Narrow" w:hAnsi="Arial Narrow"/>
          <w:szCs w:val="24"/>
        </w:rPr>
        <w:t>mowy w trybie natychmiastowym.</w:t>
      </w:r>
    </w:p>
    <w:p w:rsidR="00030458" w:rsidRPr="00A743BC" w:rsidRDefault="00030458" w:rsidP="00345BCD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Zamawiający może rozwiązać umowę ze skutkiem natychmiastowym jeżeli w trakcie sprawowania nadzoru nad realizacją zadania stwierdzi: ograniczenie zakresu rzeczowego zadania, niepowiadomienie o nieobecności uczestników szkolenia, zmianie mi</w:t>
      </w:r>
      <w:r w:rsidR="0067005D" w:rsidRPr="00A743BC">
        <w:rPr>
          <w:rFonts w:ascii="Arial Narrow" w:hAnsi="Arial Narrow"/>
          <w:szCs w:val="24"/>
        </w:rPr>
        <w:t>ejsca realizacji zadania.</w:t>
      </w:r>
    </w:p>
    <w:p w:rsidR="00030458" w:rsidRPr="00A743BC" w:rsidRDefault="007C0AF0" w:rsidP="00345BCD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Zamawiający zapłaci wykonawcy kwoty faktycznie wykonanych usług, które nie będą oba</w:t>
      </w:r>
      <w:r w:rsidR="00591230">
        <w:rPr>
          <w:rFonts w:ascii="Arial Narrow" w:hAnsi="Arial Narrow"/>
          <w:szCs w:val="24"/>
        </w:rPr>
        <w:t>r</w:t>
      </w:r>
      <w:r w:rsidRPr="00A743BC">
        <w:rPr>
          <w:rFonts w:ascii="Arial Narrow" w:hAnsi="Arial Narrow"/>
          <w:szCs w:val="24"/>
        </w:rPr>
        <w:t>czone wadami.</w:t>
      </w:r>
    </w:p>
    <w:p w:rsidR="00030458" w:rsidRPr="00A743BC" w:rsidRDefault="00030458" w:rsidP="004041F9">
      <w:pPr>
        <w:spacing w:line="276" w:lineRule="auto"/>
        <w:rPr>
          <w:rFonts w:ascii="Arial Narrow" w:hAnsi="Arial Narrow"/>
          <w:b/>
          <w:szCs w:val="24"/>
        </w:rPr>
      </w:pPr>
    </w:p>
    <w:p w:rsidR="004041F9" w:rsidRPr="00A743BC" w:rsidRDefault="004041F9" w:rsidP="004041F9">
      <w:pPr>
        <w:keepNext/>
        <w:keepLines/>
        <w:suppressAutoHyphens w:val="0"/>
        <w:spacing w:line="276" w:lineRule="auto"/>
        <w:ind w:left="426" w:hanging="426"/>
        <w:jc w:val="center"/>
        <w:outlineLvl w:val="0"/>
        <w:rPr>
          <w:rFonts w:ascii="Arial Narrow" w:eastAsia="Tahoma" w:hAnsi="Arial Narrow" w:cs="Calibri"/>
          <w:b/>
          <w:szCs w:val="24"/>
          <w:lang w:eastAsia="en-US"/>
        </w:rPr>
      </w:pPr>
      <w:r w:rsidRPr="00A743BC">
        <w:rPr>
          <w:rFonts w:ascii="Arial Narrow" w:eastAsia="Tahoma" w:hAnsi="Arial Narrow" w:cs="Calibri"/>
          <w:b/>
          <w:szCs w:val="24"/>
          <w:lang w:eastAsia="en-US"/>
        </w:rPr>
        <w:t>§7a</w:t>
      </w:r>
    </w:p>
    <w:p w:rsidR="004041F9" w:rsidRPr="00A743BC" w:rsidRDefault="004041F9" w:rsidP="004041F9">
      <w:pPr>
        <w:keepNext/>
        <w:keepLines/>
        <w:suppressAutoHyphens w:val="0"/>
        <w:spacing w:line="276" w:lineRule="auto"/>
        <w:ind w:left="426" w:hanging="426"/>
        <w:jc w:val="center"/>
        <w:outlineLvl w:val="1"/>
        <w:rPr>
          <w:rFonts w:ascii="Arial Narrow" w:eastAsia="Tahoma" w:hAnsi="Arial Narrow" w:cs="Calibri"/>
          <w:b/>
          <w:szCs w:val="24"/>
          <w:lang w:eastAsia="en-US"/>
        </w:rPr>
      </w:pPr>
      <w:bookmarkStart w:id="0" w:name="bookmark3"/>
      <w:r w:rsidRPr="00A743BC">
        <w:rPr>
          <w:rFonts w:ascii="Arial Narrow" w:eastAsia="Tahoma" w:hAnsi="Arial Narrow" w:cs="Calibri"/>
          <w:b/>
          <w:szCs w:val="24"/>
          <w:lang w:eastAsia="en-US"/>
        </w:rPr>
        <w:t>Powierzenie przetwarzania danych osobowych</w:t>
      </w:r>
      <w:bookmarkEnd w:id="0"/>
    </w:p>
    <w:p w:rsidR="004041F9" w:rsidRPr="00A743BC" w:rsidRDefault="004041F9" w:rsidP="004041F9">
      <w:pPr>
        <w:numPr>
          <w:ilvl w:val="0"/>
          <w:numId w:val="29"/>
        </w:numPr>
        <w:suppressAutoHyphens w:val="0"/>
        <w:spacing w:line="276" w:lineRule="auto"/>
        <w:ind w:left="426" w:hanging="426"/>
        <w:contextualSpacing/>
        <w:jc w:val="both"/>
        <w:rPr>
          <w:rFonts w:ascii="Arial Narrow" w:eastAsia="Calibri" w:hAnsi="Arial Narrow" w:cs="Calibri"/>
          <w:szCs w:val="24"/>
          <w:lang w:eastAsia="en-US"/>
        </w:rPr>
      </w:pPr>
      <w:r w:rsidRPr="00A743BC">
        <w:rPr>
          <w:rFonts w:ascii="Arial Narrow" w:eastAsia="Calibri" w:hAnsi="Arial Narrow" w:cs="Garamond"/>
          <w:bCs/>
          <w:szCs w:val="24"/>
          <w:lang w:eastAsia="en-US"/>
        </w:rPr>
        <w:t>Zamawiający</w:t>
      </w:r>
      <w:r w:rsidRPr="00A743BC">
        <w:rPr>
          <w:rFonts w:ascii="Arial Narrow" w:eastAsia="Calibri" w:hAnsi="Arial Narrow" w:cs="Calibri"/>
          <w:szCs w:val="24"/>
          <w:lang w:eastAsia="en-US"/>
        </w:rPr>
        <w:t xml:space="preserve"> powierza </w:t>
      </w:r>
      <w:r w:rsidRPr="00A743BC">
        <w:rPr>
          <w:rFonts w:ascii="Arial Narrow" w:eastAsia="Calibri" w:hAnsi="Arial Narrow" w:cs="Garamond"/>
          <w:bCs/>
          <w:szCs w:val="24"/>
          <w:lang w:eastAsia="en-US"/>
        </w:rPr>
        <w:t xml:space="preserve">Wykonawcy </w:t>
      </w:r>
      <w:r w:rsidRPr="00A743BC">
        <w:rPr>
          <w:rFonts w:ascii="Arial Narrow" w:eastAsia="Calibri" w:hAnsi="Arial Narrow" w:cs="Calibri"/>
          <w:szCs w:val="24"/>
          <w:lang w:eastAsia="en-US"/>
        </w:rPr>
        <w:t xml:space="preserve">do przetwarzania dane osobowe, szczegółowo określone w ust. 2, w stosunku do których </w:t>
      </w:r>
      <w:r w:rsidRPr="00A743BC">
        <w:rPr>
          <w:rFonts w:ascii="Arial Narrow" w:eastAsia="Calibri" w:hAnsi="Arial Narrow" w:cs="Garamond"/>
          <w:bCs/>
          <w:szCs w:val="24"/>
          <w:lang w:eastAsia="en-US"/>
        </w:rPr>
        <w:t>Zamawiający</w:t>
      </w:r>
      <w:r w:rsidR="00591230">
        <w:rPr>
          <w:rFonts w:ascii="Arial Narrow" w:eastAsia="Calibri" w:hAnsi="Arial Narrow" w:cs="Garamond"/>
          <w:bCs/>
          <w:szCs w:val="24"/>
          <w:lang w:eastAsia="en-US"/>
        </w:rPr>
        <w:t xml:space="preserve"> </w:t>
      </w:r>
      <w:r w:rsidRPr="00A743BC">
        <w:rPr>
          <w:rFonts w:ascii="Arial Narrow" w:eastAsia="Calibri" w:hAnsi="Arial Narrow" w:cs="Calibri"/>
          <w:szCs w:val="24"/>
          <w:lang w:eastAsia="en-US"/>
        </w:rPr>
        <w:t>jest administratorem w rozumieniu rozporządzenia Parlamentu Europejskiego i Rady (UE) 2016/679 z dnia 27 kwietnia 2016</w:t>
      </w:r>
      <w:r w:rsidR="00591230">
        <w:rPr>
          <w:rFonts w:ascii="Arial Narrow" w:eastAsia="Calibri" w:hAnsi="Arial Narrow" w:cs="Calibri"/>
          <w:szCs w:val="24"/>
          <w:lang w:eastAsia="en-US"/>
        </w:rPr>
        <w:t xml:space="preserve"> </w:t>
      </w:r>
      <w:r w:rsidRPr="00A743BC">
        <w:rPr>
          <w:rFonts w:ascii="Arial Narrow" w:eastAsia="Calibri" w:hAnsi="Arial Narrow" w:cs="Calibri"/>
          <w:szCs w:val="24"/>
          <w:lang w:eastAsia="en-US"/>
        </w:rPr>
        <w:t xml:space="preserve">r. w sprawie ochrony osób fizycznych w związku z przetwarzaniem danych osobowych i w sprawie swobodnego przepływu takich danych oraz uchylenia dyrektywy 95/46/WE (dalej: „RODO"). </w:t>
      </w:r>
    </w:p>
    <w:p w:rsidR="004041F9" w:rsidRPr="00A743BC" w:rsidRDefault="004041F9" w:rsidP="004041F9">
      <w:pPr>
        <w:numPr>
          <w:ilvl w:val="0"/>
          <w:numId w:val="29"/>
        </w:numPr>
        <w:suppressAutoHyphens w:val="0"/>
        <w:spacing w:line="276" w:lineRule="auto"/>
        <w:ind w:left="426" w:hanging="426"/>
        <w:contextualSpacing/>
        <w:jc w:val="both"/>
        <w:rPr>
          <w:rFonts w:ascii="Arial Narrow" w:eastAsia="Calibri" w:hAnsi="Arial Narrow" w:cs="Calibri"/>
          <w:szCs w:val="24"/>
          <w:lang w:eastAsia="en-US"/>
        </w:rPr>
      </w:pPr>
      <w:r w:rsidRPr="00A743BC">
        <w:rPr>
          <w:rFonts w:ascii="Arial Narrow" w:eastAsia="Calibri" w:hAnsi="Arial Narrow" w:cs="Garamond"/>
          <w:bCs/>
          <w:szCs w:val="24"/>
          <w:lang w:eastAsia="en-US"/>
        </w:rPr>
        <w:t xml:space="preserve">Zmawiający </w:t>
      </w:r>
      <w:r w:rsidRPr="00A743BC">
        <w:rPr>
          <w:rFonts w:ascii="Arial Narrow" w:eastAsia="Calibri" w:hAnsi="Arial Narrow" w:cs="Calibri"/>
          <w:szCs w:val="24"/>
          <w:lang w:eastAsia="en-US"/>
        </w:rPr>
        <w:t xml:space="preserve">powierza </w:t>
      </w:r>
      <w:r w:rsidRPr="00A743BC">
        <w:rPr>
          <w:rFonts w:ascii="Arial Narrow" w:eastAsia="Calibri" w:hAnsi="Arial Narrow" w:cs="Garamond"/>
          <w:bCs/>
          <w:szCs w:val="24"/>
          <w:lang w:eastAsia="en-US"/>
        </w:rPr>
        <w:t>Wykonawcy</w:t>
      </w:r>
      <w:r w:rsidRPr="00A743BC">
        <w:rPr>
          <w:rFonts w:ascii="Arial Narrow" w:eastAsia="Calibri" w:hAnsi="Arial Narrow" w:cs="Calibri"/>
          <w:szCs w:val="24"/>
          <w:lang w:eastAsia="en-US"/>
        </w:rPr>
        <w:t xml:space="preserve"> dane osobowe  skierowanych na </w:t>
      </w:r>
      <w:r w:rsidR="00591230">
        <w:rPr>
          <w:rFonts w:ascii="Arial Narrow" w:hAnsi="Arial Narrow"/>
          <w:szCs w:val="24"/>
        </w:rPr>
        <w:t xml:space="preserve">szkolenia/wizytę studyjną/ </w:t>
      </w:r>
      <w:proofErr w:type="spellStart"/>
      <w:r w:rsidR="00591230">
        <w:rPr>
          <w:rFonts w:ascii="Arial Narrow" w:hAnsi="Arial Narrow"/>
          <w:szCs w:val="24"/>
        </w:rPr>
        <w:t>mentoring</w:t>
      </w:r>
      <w:proofErr w:type="spellEnd"/>
      <w:r w:rsidR="00591230">
        <w:rPr>
          <w:rFonts w:ascii="Arial Narrow" w:hAnsi="Arial Narrow"/>
          <w:szCs w:val="24"/>
        </w:rPr>
        <w:t>/</w:t>
      </w:r>
      <w:proofErr w:type="spellStart"/>
      <w:r w:rsidR="00591230">
        <w:rPr>
          <w:rFonts w:ascii="Arial Narrow" w:hAnsi="Arial Narrow"/>
          <w:szCs w:val="24"/>
        </w:rPr>
        <w:t>superwizję</w:t>
      </w:r>
      <w:proofErr w:type="spellEnd"/>
      <w:r w:rsidR="00591230">
        <w:rPr>
          <w:rFonts w:ascii="Arial Narrow" w:hAnsi="Arial Narrow"/>
          <w:szCs w:val="24"/>
        </w:rPr>
        <w:t xml:space="preserve"> </w:t>
      </w:r>
      <w:r w:rsidRPr="00A743BC">
        <w:rPr>
          <w:rFonts w:ascii="Arial Narrow" w:eastAsia="Calibri" w:hAnsi="Arial Narrow" w:cs="Calibri"/>
          <w:szCs w:val="24"/>
          <w:lang w:eastAsia="en-US"/>
        </w:rPr>
        <w:t>osób – uczestników projektu,(dalej:</w:t>
      </w:r>
      <w:r w:rsidRPr="00A743BC">
        <w:rPr>
          <w:rFonts w:ascii="Arial Narrow" w:eastAsia="Tahoma" w:hAnsi="Arial Narrow" w:cs="Calibri"/>
          <w:b/>
          <w:bCs/>
          <w:szCs w:val="24"/>
          <w:shd w:val="clear" w:color="auto" w:fill="FFFFFF"/>
          <w:lang w:eastAsia="en-US"/>
        </w:rPr>
        <w:t xml:space="preserve"> dane osobowe)</w:t>
      </w:r>
      <w:r w:rsidRPr="00A743BC">
        <w:rPr>
          <w:rFonts w:ascii="Arial Narrow" w:eastAsia="Calibri" w:hAnsi="Arial Narrow" w:cs="Calibri"/>
          <w:szCs w:val="24"/>
          <w:lang w:eastAsia="en-US"/>
        </w:rPr>
        <w:t xml:space="preserve"> w zakresie takich danych, jak:</w:t>
      </w:r>
    </w:p>
    <w:p w:rsidR="004041F9" w:rsidRPr="00A743BC" w:rsidRDefault="004041F9" w:rsidP="004041F9">
      <w:pPr>
        <w:numPr>
          <w:ilvl w:val="0"/>
          <w:numId w:val="30"/>
        </w:numPr>
        <w:tabs>
          <w:tab w:val="left" w:pos="2095"/>
        </w:tabs>
        <w:suppressAutoHyphens w:val="0"/>
        <w:spacing w:line="276" w:lineRule="auto"/>
        <w:ind w:left="2127" w:hanging="567"/>
        <w:contextualSpacing/>
        <w:jc w:val="both"/>
        <w:rPr>
          <w:rFonts w:ascii="Arial Narrow" w:eastAsia="Calibri" w:hAnsi="Arial Narrow" w:cs="Calibri"/>
          <w:szCs w:val="24"/>
          <w:lang w:eastAsia="en-US"/>
        </w:rPr>
      </w:pPr>
      <w:r w:rsidRPr="00A743BC">
        <w:rPr>
          <w:rFonts w:ascii="Arial Narrow" w:eastAsia="Calibri" w:hAnsi="Arial Narrow" w:cs="Calibri"/>
          <w:szCs w:val="24"/>
          <w:lang w:eastAsia="en-US"/>
        </w:rPr>
        <w:t>nazwisko i imię (imiona),</w:t>
      </w:r>
    </w:p>
    <w:p w:rsidR="004041F9" w:rsidRPr="00A743BC" w:rsidRDefault="004041F9" w:rsidP="004041F9">
      <w:pPr>
        <w:numPr>
          <w:ilvl w:val="0"/>
          <w:numId w:val="30"/>
        </w:numPr>
        <w:tabs>
          <w:tab w:val="left" w:pos="2095"/>
        </w:tabs>
        <w:suppressAutoHyphens w:val="0"/>
        <w:spacing w:line="276" w:lineRule="auto"/>
        <w:ind w:left="2127" w:hanging="567"/>
        <w:contextualSpacing/>
        <w:jc w:val="both"/>
        <w:rPr>
          <w:rFonts w:ascii="Arial Narrow" w:eastAsia="Calibri" w:hAnsi="Arial Narrow" w:cs="Calibri"/>
          <w:szCs w:val="24"/>
          <w:lang w:eastAsia="en-US"/>
        </w:rPr>
      </w:pPr>
      <w:r w:rsidRPr="00A743BC">
        <w:rPr>
          <w:rFonts w:ascii="Arial Narrow" w:eastAsia="Calibri" w:hAnsi="Arial Narrow" w:cs="Calibri"/>
          <w:szCs w:val="24"/>
          <w:lang w:eastAsia="en-US"/>
        </w:rPr>
        <w:t>imię ojca,</w:t>
      </w:r>
    </w:p>
    <w:p w:rsidR="004041F9" w:rsidRPr="00A743BC" w:rsidRDefault="004041F9" w:rsidP="004041F9">
      <w:pPr>
        <w:numPr>
          <w:ilvl w:val="0"/>
          <w:numId w:val="30"/>
        </w:numPr>
        <w:tabs>
          <w:tab w:val="left" w:pos="2090"/>
        </w:tabs>
        <w:suppressAutoHyphens w:val="0"/>
        <w:spacing w:line="276" w:lineRule="auto"/>
        <w:ind w:left="2127" w:hanging="567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Calibri"/>
          <w:szCs w:val="24"/>
          <w:lang w:eastAsia="en-US"/>
        </w:rPr>
        <w:t>data i miejsce urodzenia,</w:t>
      </w:r>
    </w:p>
    <w:p w:rsidR="004041F9" w:rsidRPr="00A743BC" w:rsidRDefault="004041F9" w:rsidP="004041F9">
      <w:pPr>
        <w:numPr>
          <w:ilvl w:val="0"/>
          <w:numId w:val="30"/>
        </w:numPr>
        <w:tabs>
          <w:tab w:val="left" w:pos="2095"/>
        </w:tabs>
        <w:suppressAutoHyphens w:val="0"/>
        <w:spacing w:line="276" w:lineRule="auto"/>
        <w:ind w:left="2127" w:hanging="567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Calibri"/>
          <w:szCs w:val="24"/>
          <w:lang w:eastAsia="en-US"/>
        </w:rPr>
        <w:t>adres miejsca zamieszkania lub pobytu,</w:t>
      </w:r>
    </w:p>
    <w:p w:rsidR="004041F9" w:rsidRPr="00A743BC" w:rsidRDefault="004041F9" w:rsidP="004041F9">
      <w:pPr>
        <w:numPr>
          <w:ilvl w:val="0"/>
          <w:numId w:val="30"/>
        </w:numPr>
        <w:tabs>
          <w:tab w:val="left" w:pos="2095"/>
        </w:tabs>
        <w:suppressAutoHyphens w:val="0"/>
        <w:spacing w:line="276" w:lineRule="auto"/>
        <w:ind w:left="2127" w:hanging="567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Calibri"/>
          <w:szCs w:val="24"/>
          <w:lang w:eastAsia="en-US"/>
        </w:rPr>
        <w:t>numer dowodu osobistego, a w przypadku braku dowodu osobistego rodzaj i numer dokumentu potwierdzającego tożsamość,</w:t>
      </w:r>
    </w:p>
    <w:p w:rsidR="004041F9" w:rsidRPr="00A743BC" w:rsidRDefault="004041F9" w:rsidP="004041F9">
      <w:pPr>
        <w:numPr>
          <w:ilvl w:val="0"/>
          <w:numId w:val="30"/>
        </w:numPr>
        <w:tabs>
          <w:tab w:val="left" w:pos="2090"/>
        </w:tabs>
        <w:suppressAutoHyphens w:val="0"/>
        <w:spacing w:line="276" w:lineRule="auto"/>
        <w:ind w:left="2127" w:hanging="567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Calibri"/>
          <w:szCs w:val="24"/>
          <w:lang w:eastAsia="en-US"/>
        </w:rPr>
        <w:t>numer PESEL, jeżeli został nadany, a w przypadku osób, które nie mają nadanego numeru PESEL - rodzaj i numer dokumentu potwierdzającego tożsamość,</w:t>
      </w:r>
    </w:p>
    <w:p w:rsidR="005D0FF2" w:rsidRDefault="005D0FF2" w:rsidP="004041F9">
      <w:pPr>
        <w:tabs>
          <w:tab w:val="left" w:pos="736"/>
        </w:tabs>
        <w:suppressAutoHyphens w:val="0"/>
        <w:spacing w:line="276" w:lineRule="auto"/>
        <w:ind w:left="426" w:hanging="426"/>
        <w:jc w:val="center"/>
        <w:rPr>
          <w:rFonts w:ascii="Arial Narrow" w:eastAsia="Tahoma" w:hAnsi="Arial Narrow" w:cs="Calibri"/>
          <w:b/>
          <w:szCs w:val="24"/>
          <w:lang w:eastAsia="en-US"/>
        </w:rPr>
      </w:pPr>
    </w:p>
    <w:p w:rsidR="004041F9" w:rsidRPr="00A743BC" w:rsidRDefault="004041F9" w:rsidP="004041F9">
      <w:pPr>
        <w:tabs>
          <w:tab w:val="left" w:pos="736"/>
        </w:tabs>
        <w:suppressAutoHyphens w:val="0"/>
        <w:spacing w:line="276" w:lineRule="auto"/>
        <w:ind w:left="426" w:hanging="426"/>
        <w:jc w:val="center"/>
        <w:rPr>
          <w:rFonts w:ascii="Arial Narrow" w:eastAsia="Tahoma" w:hAnsi="Arial Narrow" w:cs="Calibri"/>
          <w:b/>
          <w:szCs w:val="24"/>
          <w:lang w:eastAsia="en-US"/>
        </w:rPr>
      </w:pPr>
      <w:r w:rsidRPr="00A743BC">
        <w:rPr>
          <w:rFonts w:ascii="Arial Narrow" w:eastAsia="Tahoma" w:hAnsi="Arial Narrow" w:cs="Calibri"/>
          <w:b/>
          <w:szCs w:val="24"/>
          <w:lang w:eastAsia="en-US"/>
        </w:rPr>
        <w:t>§7b</w:t>
      </w:r>
    </w:p>
    <w:p w:rsidR="004041F9" w:rsidRPr="00A743BC" w:rsidRDefault="004041F9" w:rsidP="004041F9">
      <w:pPr>
        <w:suppressAutoHyphens w:val="0"/>
        <w:spacing w:line="276" w:lineRule="auto"/>
        <w:ind w:left="426" w:hanging="426"/>
        <w:jc w:val="center"/>
        <w:rPr>
          <w:rFonts w:ascii="Arial Narrow" w:hAnsi="Arial Narrow" w:cs="Calibri"/>
          <w:b/>
          <w:szCs w:val="24"/>
          <w:lang w:eastAsia="en-US"/>
        </w:rPr>
      </w:pPr>
      <w:r w:rsidRPr="00A743BC">
        <w:rPr>
          <w:rFonts w:ascii="Arial Narrow" w:hAnsi="Arial Narrow" w:cs="Calibri"/>
          <w:b/>
          <w:szCs w:val="24"/>
          <w:lang w:eastAsia="en-US"/>
        </w:rPr>
        <w:t>cel przetwarzania danych</w:t>
      </w:r>
    </w:p>
    <w:p w:rsidR="004041F9" w:rsidRPr="00A743BC" w:rsidRDefault="004041F9" w:rsidP="004041F9">
      <w:pPr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Zamawiający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oświadcza, że powierzone do przetwarzania dane osobowe zgromadził zgodnie z obowiązującymi przepisami prawa. </w:t>
      </w:r>
    </w:p>
    <w:p w:rsidR="004041F9" w:rsidRPr="00A743BC" w:rsidRDefault="004041F9" w:rsidP="004041F9">
      <w:pPr>
        <w:numPr>
          <w:ilvl w:val="0"/>
          <w:numId w:val="34"/>
        </w:numPr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Zamawiający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upoważnia Wykonawcę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 </w:t>
      </w:r>
      <w:r w:rsidRPr="00A743BC">
        <w:rPr>
          <w:rFonts w:ascii="Arial Narrow" w:eastAsia="Tahoma" w:hAnsi="Arial Narrow" w:cs="Calibri"/>
          <w:szCs w:val="24"/>
          <w:lang w:eastAsia="en-US"/>
        </w:rPr>
        <w:t>do przetwarzania danych osobowych szczegółowo określonych w § 7a w celu i zakresie niezbędnym do realizacji postanowień Umowy, w szczególności w zakresie zbierania, dostępu, przechowywania, utrwalania, usuwania,  adaptowania, przeglądania, wykorzystywania i opracowywani</w:t>
      </w:r>
      <w:r w:rsidR="00591230">
        <w:rPr>
          <w:rFonts w:ascii="Arial Narrow" w:eastAsia="Tahoma" w:hAnsi="Arial Narrow" w:cs="Calibri"/>
          <w:szCs w:val="24"/>
          <w:lang w:eastAsia="en-US"/>
        </w:rPr>
        <w:t>a danych dla celów związanych z realizacją zamówienia</w:t>
      </w:r>
      <w:r w:rsidRPr="00A743BC">
        <w:rPr>
          <w:rFonts w:ascii="Arial Narrow" w:eastAsia="Tahoma" w:hAnsi="Arial Narrow" w:cs="Calibri"/>
          <w:szCs w:val="24"/>
          <w:lang w:eastAsia="en-US"/>
        </w:rPr>
        <w:t>.</w:t>
      </w:r>
      <w:r w:rsidRPr="00A743BC">
        <w:rPr>
          <w:rFonts w:ascii="Arial Narrow" w:eastAsia="Tahoma" w:hAnsi="Arial Narrow" w:cs="Tahoma"/>
          <w:szCs w:val="24"/>
          <w:shd w:val="clear" w:color="auto" w:fill="FFFFFF"/>
          <w:lang w:eastAsia="en-US"/>
        </w:rPr>
        <w:t xml:space="preserve"> </w:t>
      </w:r>
    </w:p>
    <w:p w:rsidR="004041F9" w:rsidRPr="00A743BC" w:rsidRDefault="004041F9" w:rsidP="004041F9">
      <w:pPr>
        <w:suppressAutoHyphens w:val="0"/>
        <w:spacing w:line="276" w:lineRule="auto"/>
        <w:ind w:left="426" w:hanging="426"/>
        <w:jc w:val="center"/>
        <w:rPr>
          <w:rFonts w:ascii="Arial Narrow" w:eastAsia="Tahoma" w:hAnsi="Arial Narrow" w:cs="Calibri"/>
          <w:szCs w:val="24"/>
          <w:lang w:eastAsia="en-US"/>
        </w:rPr>
      </w:pPr>
    </w:p>
    <w:p w:rsidR="004041F9" w:rsidRPr="00A743BC" w:rsidRDefault="004041F9" w:rsidP="004041F9">
      <w:pPr>
        <w:suppressAutoHyphens w:val="0"/>
        <w:spacing w:line="276" w:lineRule="auto"/>
        <w:ind w:left="426" w:hanging="426"/>
        <w:jc w:val="center"/>
        <w:rPr>
          <w:rFonts w:ascii="Arial Narrow" w:eastAsia="Tahoma" w:hAnsi="Arial Narrow" w:cs="Calibri"/>
          <w:b/>
          <w:szCs w:val="24"/>
          <w:lang w:eastAsia="en-US"/>
        </w:rPr>
      </w:pPr>
      <w:r w:rsidRPr="00A743BC">
        <w:rPr>
          <w:rFonts w:ascii="Arial Narrow" w:eastAsia="Tahoma" w:hAnsi="Arial Narrow" w:cs="Calibri"/>
          <w:b/>
          <w:szCs w:val="24"/>
          <w:lang w:eastAsia="en-US"/>
        </w:rPr>
        <w:t>§ 7c</w:t>
      </w:r>
    </w:p>
    <w:p w:rsidR="004041F9" w:rsidRPr="00282557" w:rsidRDefault="00282557" w:rsidP="00282557">
      <w:pPr>
        <w:tabs>
          <w:tab w:val="left" w:pos="2110"/>
        </w:tabs>
        <w:suppressAutoHyphens w:val="0"/>
        <w:spacing w:line="276" w:lineRule="auto"/>
        <w:ind w:left="426" w:hanging="426"/>
        <w:jc w:val="center"/>
        <w:rPr>
          <w:rFonts w:ascii="Arial Narrow" w:eastAsia="Tahoma" w:hAnsi="Arial Narrow" w:cs="Calibri"/>
          <w:b/>
          <w:szCs w:val="24"/>
          <w:lang w:eastAsia="en-US"/>
        </w:rPr>
      </w:pPr>
      <w:r>
        <w:rPr>
          <w:rFonts w:ascii="Arial Narrow" w:eastAsia="Tahoma" w:hAnsi="Arial Narrow" w:cs="Calibri"/>
          <w:b/>
          <w:szCs w:val="24"/>
          <w:lang w:eastAsia="en-US"/>
        </w:rPr>
        <w:t xml:space="preserve">obowiązki związane z </w:t>
      </w:r>
      <w:r w:rsidR="004041F9" w:rsidRPr="00A743BC">
        <w:rPr>
          <w:rFonts w:ascii="Arial Narrow" w:eastAsia="Tahoma" w:hAnsi="Arial Narrow" w:cs="Calibri"/>
          <w:b/>
          <w:szCs w:val="24"/>
          <w:lang w:eastAsia="en-US"/>
        </w:rPr>
        <w:t>przetwarzaniem danych osobowych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50"/>
        </w:tabs>
        <w:suppressAutoHyphens w:val="0"/>
        <w:spacing w:line="276" w:lineRule="auto"/>
        <w:ind w:left="284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lastRenderedPageBreak/>
        <w:t xml:space="preserve">Wykonawca </w:t>
      </w:r>
      <w:r w:rsidRPr="00A743BC">
        <w:rPr>
          <w:rFonts w:ascii="Arial Narrow" w:eastAsia="Tahoma" w:hAnsi="Arial Narrow" w:cs="Calibri"/>
          <w:szCs w:val="24"/>
          <w:lang w:eastAsia="en-US"/>
        </w:rPr>
        <w:t>niniejszym oświadcza, że przed rozpoczęciem przetwarzania danych osobowych, o których mowa w § 7a niniejszej Umowy, podjął środki zabezpieczające, o których mowa w art. 36 - 39 ustawy z dnia 29 sierpnia 1997r. o ochronie danych osobowych (</w:t>
      </w:r>
      <w:proofErr w:type="spellStart"/>
      <w:r w:rsidRPr="00A743BC">
        <w:rPr>
          <w:rFonts w:ascii="Arial Narrow" w:eastAsia="Tahoma" w:hAnsi="Arial Narrow" w:cs="Calibri"/>
          <w:szCs w:val="24"/>
          <w:lang w:eastAsia="en-US"/>
        </w:rPr>
        <w:t>t.j</w:t>
      </w:r>
      <w:proofErr w:type="spellEnd"/>
      <w:r w:rsidRPr="00A743BC">
        <w:rPr>
          <w:rFonts w:ascii="Arial Narrow" w:eastAsia="Tahoma" w:hAnsi="Arial Narrow" w:cs="Calibri"/>
          <w:szCs w:val="24"/>
          <w:lang w:eastAsia="en-US"/>
        </w:rPr>
        <w:t>. Dz. U. z 2016r., poz. 922) oraz spełnił wymagania określone w przepisach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</w:t>
      </w:r>
      <w:r w:rsidRPr="00A743BC">
        <w:rPr>
          <w:rFonts w:ascii="Arial Narrow" w:eastAsia="Tahoma" w:hAnsi="Arial Narrow" w:cs="Calibri"/>
          <w:b/>
          <w:bCs/>
          <w:szCs w:val="24"/>
          <w:shd w:val="clear" w:color="auto" w:fill="FFFFFF"/>
          <w:lang w:eastAsia="en-US"/>
        </w:rPr>
        <w:t>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50"/>
        </w:tabs>
        <w:suppressAutoHyphens w:val="0"/>
        <w:spacing w:line="276" w:lineRule="auto"/>
        <w:ind w:left="284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przy przetwarzaniu danych osobowych zobowiązany jest stosować środki techniczne i organizacyjne zapewniające ochronę przetwarzanych danych, a w szczególności zabezpieczy dane przed ich udostępnieniem osobom nieupoważnionym, przejęciem przez osobę nieuprawnioną, przetwarzaniem z naruszeniem niniejszej Umowy, obowiązującymi przepisami prawa oraz zmianą, utratą, uszkodzeniem lub zniszczeniem.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 Narrow" w:eastAsia="Tahoma" w:hAnsi="Arial Narrow" w:cs="Calibri"/>
          <w:szCs w:val="24"/>
          <w:shd w:val="clear" w:color="auto" w:fill="FFFFFF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przetwarzając dane osobowe zobowiązany jest zabezpieczyć dane poprzez wdrożenie odpowiednich środków technicznych i organizacyjnych, </w:t>
      </w:r>
      <w:r w:rsidRPr="00A743BC">
        <w:rPr>
          <w:rFonts w:ascii="Arial Narrow" w:eastAsia="Tahoma" w:hAnsi="Arial Narrow" w:cs="Calibri"/>
          <w:szCs w:val="24"/>
          <w:shd w:val="clear" w:color="auto" w:fill="FFFFFF"/>
          <w:lang w:eastAsia="en-US"/>
        </w:rPr>
        <w:t>o których mowa w art. 32 RODO,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aby zapewnić stopień bezpieczeństwa odpowiadający ryzyku związanym  </w:t>
      </w:r>
      <w:r w:rsidRPr="00A743BC">
        <w:rPr>
          <w:rFonts w:ascii="Arial Narrow" w:eastAsia="Tahoma" w:hAnsi="Arial Narrow" w:cs="Calibri"/>
          <w:szCs w:val="24"/>
          <w:shd w:val="clear" w:color="auto" w:fill="FFFFFF"/>
          <w:lang w:eastAsia="en-US"/>
        </w:rPr>
        <w:t>z przetwarzaniem danych osobowych.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70"/>
        </w:tabs>
        <w:suppressAutoHyphens w:val="0"/>
        <w:spacing w:line="276" w:lineRule="auto"/>
        <w:ind w:left="426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Wykonawca </w:t>
      </w:r>
      <w:r w:rsidRPr="00A743BC">
        <w:rPr>
          <w:rFonts w:ascii="Arial Narrow" w:eastAsia="Tahoma" w:hAnsi="Arial Narrow" w:cs="Calibri"/>
          <w:szCs w:val="24"/>
          <w:lang w:eastAsia="en-US"/>
        </w:rPr>
        <w:t>obowiązany jest zachować w tajemnicy powierzone dane osobowe oraz wszelkie informacje związane z powierzeniem danych osobowych w trakcie realizacji Umowy, jak również bezterminowo po jej wygaśnięciu lub rozwiązaniu.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332"/>
        </w:tabs>
        <w:suppressAutoHyphens w:val="0"/>
        <w:spacing w:line="276" w:lineRule="auto"/>
        <w:ind w:left="426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Calibri"/>
          <w:szCs w:val="24"/>
          <w:lang w:eastAsia="en-US"/>
        </w:rPr>
        <w:t xml:space="preserve"> W imieniu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ab/>
        <w:t>Wykonawcy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powierzone dane osobowe mogą przetwarzać wyłącznie osoby, które uprzednio uzyskały od Wykonawcy pisemne upoważnienie. Każde upoważnienie lub jego cofnięcie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zobowiązany jest wpisać do „Ewidencji osób upoważnionych do przetwarzania danych osobowych".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70"/>
        </w:tabs>
        <w:suppressAutoHyphens w:val="0"/>
        <w:spacing w:line="276" w:lineRule="auto"/>
        <w:ind w:left="426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zobowiązany jest do zebrania od swoich pracowników lub współpracowników, przy pomocy których realizować będzie przedmiot Umowy, oświadczeń o zobowiązaniu się do zachowania przetwarzanych danych osobowych w tajemnicy, zarówno w trakcie jak również po ustaniu zatrudnienia oraz do przetwarzania tych danych wyłącznie w sposób zgodny z przepisami prawa, niniejszą Umową oraz w zakresie niezbędnym do wykonania Umowy. 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Wykonawca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zobowiązuje się okazać oświadczenia, o których mowa w zdaniu poprzedzającym, na każde żądanie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Zamawiającego</w:t>
      </w:r>
      <w:r w:rsidRPr="00A743BC">
        <w:rPr>
          <w:rFonts w:ascii="Arial Narrow" w:eastAsia="Tahoma" w:hAnsi="Arial Narrow" w:cs="Calibri"/>
          <w:szCs w:val="24"/>
          <w:lang w:eastAsia="en-US"/>
        </w:rPr>
        <w:t>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0"/>
        </w:tabs>
        <w:suppressAutoHyphens w:val="0"/>
        <w:spacing w:line="276" w:lineRule="auto"/>
        <w:ind w:left="426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zobowiązany jest do przeszkolenia swoich pracowników lub współpracowników w zakresie sposobów zabezpieczania przetwarzanych danych  oraz do przetwarzania tych danych wyłącznie w sposób zgodny z przepisami prawa oraz niniejszą Umową.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70"/>
        </w:tabs>
        <w:suppressAutoHyphens w:val="0"/>
        <w:spacing w:line="276" w:lineRule="auto"/>
        <w:ind w:left="426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Wykonawca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ponosi pełną odpowiedzialność za swoich pracowników, współpracowników i inne osoby działające w imieniu i na rzecz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Wykonawcy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, jak również inne osoby, które uzyskały dostęp do danych osobowych powierzonych do przetwarzania po stronie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Wykonawcy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. 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70"/>
        </w:tabs>
        <w:suppressAutoHyphens w:val="0"/>
        <w:spacing w:line="276" w:lineRule="auto"/>
        <w:ind w:left="426" w:hanging="284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Calibri"/>
          <w:szCs w:val="24"/>
          <w:lang w:eastAsia="en-US"/>
        </w:rPr>
        <w:t xml:space="preserve">Wszelkie dokumenty sporządzone w związku lub przy okazji wykonywania Umowy zawierające powierzone do przetwarzania dane osobowe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będzie przechowywał zgodnie z obowiązującymi przepisami prawa. Po upływie okresu przechowywania Wykonawca jest zobowiązany do usunięcia lub zwrotu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Zamawiającemu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powierzonych danych osobowych, o ile powszechnie obowiązujące przepisy prawa nie stanowią inaczej. 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70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zobowiązuje się pomagać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Zamawiającemu</w:t>
      </w:r>
      <w:r w:rsidRPr="00A743BC">
        <w:rPr>
          <w:rFonts w:ascii="Arial Narrow" w:eastAsia="Tahoma" w:hAnsi="Arial Narrow" w:cs="Calibri"/>
          <w:szCs w:val="24"/>
          <w:lang w:eastAsia="en-US"/>
        </w:rPr>
        <w:t>, poprzez odpowiednie środki techniczne i organizacyjne oraz na podstawie odrębnych ustaleń, w wywiązywaniu się z obowiązku odpowiadania na żądania osób, których dane dotyczą, w zakresie wykonywania ich praw określonych w rozdziale III RODO.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70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zobowiązuje się udzielać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Zamawiającemu </w:t>
      </w:r>
      <w:r w:rsidRPr="00A743BC">
        <w:rPr>
          <w:rFonts w:ascii="Arial Narrow" w:eastAsia="Tahoma" w:hAnsi="Arial Narrow" w:cs="Calibri"/>
          <w:szCs w:val="24"/>
          <w:lang w:eastAsia="en-US"/>
        </w:rPr>
        <w:t>pomocy w wywiązywaniu się z obowiązków określonych w art. 32-36 RODO, w szczególności</w:t>
      </w:r>
      <w:r w:rsidRPr="00A743BC">
        <w:rPr>
          <w:rFonts w:ascii="Arial Narrow" w:eastAsia="Tahoma" w:hAnsi="Arial Narrow" w:cs="Tahoma"/>
          <w:szCs w:val="24"/>
          <w:lang w:eastAsia="en-US"/>
        </w:rPr>
        <w:t xml:space="preserve">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Wykonawca zobowiązuje się wykonywać polecenia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Zamawiającego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oraz </w:t>
      </w:r>
      <w:r w:rsidRPr="00A743BC">
        <w:rPr>
          <w:rFonts w:ascii="Arial Narrow" w:eastAsia="Tahoma" w:hAnsi="Arial Narrow" w:cs="Calibri"/>
          <w:szCs w:val="24"/>
          <w:lang w:eastAsia="en-US"/>
        </w:rPr>
        <w:lastRenderedPageBreak/>
        <w:t>przekazywać mu informacje dotyczące stosowanych środków zabezpieczania danych osobowych, przypadków naruszenia ochrony danych osobowych oraz zawiadamiania o tym organu nadzorczego lub osób, których dane osobowe dotyczą, przeprowadzenia oceny skutków naruszenia dla ochrony danych oraz przeprowadzania uprzednich konsultacji z organem nadzorczym i wdrożenia zaleceń organu.</w:t>
      </w:r>
    </w:p>
    <w:p w:rsidR="004041F9" w:rsidRPr="00A743BC" w:rsidRDefault="004041F9" w:rsidP="004041F9">
      <w:pPr>
        <w:numPr>
          <w:ilvl w:val="0"/>
          <w:numId w:val="31"/>
        </w:numPr>
        <w:tabs>
          <w:tab w:val="left" w:pos="270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zobowiązuje się przekazywać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Zamawiającemu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, w ciągu 24 (dwudziestu czterech) godzin od wykrycia zdarzenia, informacje o naruszeniu ochrony powierzonych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Wykonawcy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do przetwarzania danych osobowych, w tym informacje niezbędne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Zamawiającemu </w:t>
      </w:r>
      <w:r w:rsidRPr="00A743BC">
        <w:rPr>
          <w:rFonts w:ascii="Arial Narrow" w:eastAsia="Tahoma" w:hAnsi="Arial Narrow" w:cs="Calibri"/>
          <w:szCs w:val="24"/>
          <w:lang w:eastAsia="en-US"/>
        </w:rPr>
        <w:t>do zgłoszenia naruszenia ochrony danych organowi nadzorczemu, o których mowa w art. 33 ust. 3 RODO.</w:t>
      </w:r>
    </w:p>
    <w:p w:rsidR="004041F9" w:rsidRPr="00A743BC" w:rsidRDefault="004041F9" w:rsidP="004041F9">
      <w:pPr>
        <w:keepNext/>
        <w:keepLines/>
        <w:suppressAutoHyphens w:val="0"/>
        <w:spacing w:line="276" w:lineRule="auto"/>
        <w:ind w:left="426" w:hanging="426"/>
        <w:jc w:val="center"/>
        <w:outlineLvl w:val="1"/>
        <w:rPr>
          <w:rFonts w:ascii="Arial Narrow" w:eastAsia="Tahoma" w:hAnsi="Arial Narrow" w:cs="Calibri"/>
          <w:b/>
          <w:szCs w:val="24"/>
          <w:lang w:eastAsia="en-US"/>
        </w:rPr>
      </w:pPr>
      <w:bookmarkStart w:id="1" w:name="bookmark6"/>
      <w:r w:rsidRPr="00A743BC">
        <w:rPr>
          <w:rFonts w:ascii="Arial Narrow" w:eastAsia="Tahoma" w:hAnsi="Arial Narrow" w:cs="Calibri"/>
          <w:szCs w:val="24"/>
          <w:lang w:eastAsia="en-US"/>
        </w:rPr>
        <w:t xml:space="preserve">      </w:t>
      </w:r>
      <w:r w:rsidRPr="00A743BC">
        <w:rPr>
          <w:rFonts w:ascii="Arial Narrow" w:eastAsia="Tahoma" w:hAnsi="Arial Narrow" w:cs="Calibri"/>
          <w:b/>
          <w:szCs w:val="24"/>
          <w:lang w:eastAsia="en-US"/>
        </w:rPr>
        <w:t xml:space="preserve">§ 7d </w:t>
      </w:r>
    </w:p>
    <w:bookmarkEnd w:id="1"/>
    <w:p w:rsidR="004041F9" w:rsidRPr="00A743BC" w:rsidRDefault="004041F9" w:rsidP="004041F9">
      <w:pPr>
        <w:keepNext/>
        <w:keepLines/>
        <w:suppressAutoHyphens w:val="0"/>
        <w:spacing w:line="276" w:lineRule="auto"/>
        <w:ind w:left="426" w:hanging="426"/>
        <w:jc w:val="center"/>
        <w:outlineLvl w:val="1"/>
        <w:rPr>
          <w:rFonts w:ascii="Arial Narrow" w:eastAsia="Tahoma" w:hAnsi="Arial Narrow" w:cs="Calibri"/>
          <w:b/>
          <w:szCs w:val="24"/>
          <w:lang w:eastAsia="en-US"/>
        </w:rPr>
      </w:pPr>
      <w:r w:rsidRPr="00A743BC">
        <w:rPr>
          <w:rFonts w:ascii="Arial Narrow" w:eastAsia="Tahoma" w:hAnsi="Arial Narrow" w:cs="Calibri"/>
          <w:b/>
          <w:szCs w:val="24"/>
          <w:lang w:eastAsia="en-US"/>
        </w:rPr>
        <w:t>Uprawnienia kontrolne</w:t>
      </w:r>
    </w:p>
    <w:p w:rsidR="004041F9" w:rsidRPr="00A743BC" w:rsidRDefault="004041F9" w:rsidP="004041F9">
      <w:pPr>
        <w:numPr>
          <w:ilvl w:val="0"/>
          <w:numId w:val="32"/>
        </w:numPr>
        <w:tabs>
          <w:tab w:val="left" w:pos="404"/>
        </w:tabs>
        <w:suppressAutoHyphens w:val="0"/>
        <w:spacing w:line="276" w:lineRule="auto"/>
        <w:ind w:left="426" w:right="20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Zamawiający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ma prawo przeprowadzania kontroli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Wykonawcy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w zakresie zgodności operacji przetwarzania danych osobowych z prawem oraz niniejszą Umową. </w:t>
      </w:r>
    </w:p>
    <w:p w:rsidR="004041F9" w:rsidRPr="00A743BC" w:rsidRDefault="004041F9" w:rsidP="004041F9">
      <w:pPr>
        <w:numPr>
          <w:ilvl w:val="0"/>
          <w:numId w:val="32"/>
        </w:numPr>
        <w:tabs>
          <w:tab w:val="left" w:pos="404"/>
        </w:tabs>
        <w:suppressAutoHyphens w:val="0"/>
        <w:spacing w:line="276" w:lineRule="auto"/>
        <w:ind w:left="426" w:right="20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Zamawiający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uprawniony jest do kontrolowania przestrzegania zasad przetwarzania danych osobowych, w szczególności poprzez żądanie udzielenia informacji dotyczących przetwarzania przez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Wykonawcę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danych osobowych lub dokonywanie kontroli w miejscach, w których są przetwarzane powierzone dane osobowe.</w:t>
      </w:r>
    </w:p>
    <w:p w:rsidR="004041F9" w:rsidRPr="00A743BC" w:rsidRDefault="004041F9" w:rsidP="004041F9">
      <w:pPr>
        <w:numPr>
          <w:ilvl w:val="0"/>
          <w:numId w:val="32"/>
        </w:numPr>
        <w:tabs>
          <w:tab w:val="left" w:pos="409"/>
        </w:tabs>
        <w:suppressAutoHyphens w:val="0"/>
        <w:spacing w:line="276" w:lineRule="auto"/>
        <w:ind w:left="426" w:right="20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jest zobowiązany do zastosowania się do zaleceń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Wykonawcy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dotyczących zasad przetwarzania powierzonych danych osobowych oraz poprawy zabezpieczenia danych osobowych, sporządzonych w wyniku kontroli przeprowadzonych przez upoważnionych pracowników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Zamawiającego </w:t>
      </w:r>
      <w:r w:rsidRPr="00A743BC">
        <w:rPr>
          <w:rFonts w:ascii="Arial Narrow" w:eastAsia="Tahoma" w:hAnsi="Arial Narrow" w:cs="Calibri"/>
          <w:szCs w:val="24"/>
          <w:lang w:eastAsia="en-US"/>
        </w:rPr>
        <w:t>lub inne uprawnione podmioty.</w:t>
      </w:r>
    </w:p>
    <w:p w:rsidR="004041F9" w:rsidRPr="00A743BC" w:rsidRDefault="004041F9" w:rsidP="004041F9">
      <w:pPr>
        <w:tabs>
          <w:tab w:val="left" w:pos="370"/>
        </w:tabs>
        <w:suppressAutoHyphens w:val="0"/>
        <w:spacing w:line="276" w:lineRule="auto"/>
        <w:rPr>
          <w:rFonts w:ascii="Arial Narrow" w:eastAsia="Tahoma" w:hAnsi="Arial Narrow" w:cs="Calibri"/>
          <w:b/>
          <w:szCs w:val="24"/>
          <w:lang w:eastAsia="en-US"/>
        </w:rPr>
      </w:pPr>
    </w:p>
    <w:p w:rsidR="004041F9" w:rsidRPr="00A743BC" w:rsidRDefault="004041F9" w:rsidP="004041F9">
      <w:pPr>
        <w:tabs>
          <w:tab w:val="left" w:pos="370"/>
        </w:tabs>
        <w:suppressAutoHyphens w:val="0"/>
        <w:spacing w:line="276" w:lineRule="auto"/>
        <w:ind w:left="426" w:hanging="426"/>
        <w:jc w:val="center"/>
        <w:rPr>
          <w:rFonts w:ascii="Arial Narrow" w:eastAsia="Tahoma" w:hAnsi="Arial Narrow" w:cs="Calibri"/>
          <w:b/>
          <w:szCs w:val="24"/>
          <w:lang w:eastAsia="en-US"/>
        </w:rPr>
      </w:pPr>
      <w:r w:rsidRPr="00A743BC">
        <w:rPr>
          <w:rFonts w:ascii="Arial Narrow" w:eastAsia="Tahoma" w:hAnsi="Arial Narrow" w:cs="Calibri"/>
          <w:b/>
          <w:szCs w:val="24"/>
          <w:lang w:eastAsia="en-US"/>
        </w:rPr>
        <w:t>§ 7e</w:t>
      </w:r>
    </w:p>
    <w:p w:rsidR="004041F9" w:rsidRPr="00A743BC" w:rsidRDefault="00421DC9" w:rsidP="004041F9">
      <w:pPr>
        <w:keepNext/>
        <w:keepLines/>
        <w:suppressAutoHyphens w:val="0"/>
        <w:spacing w:line="276" w:lineRule="auto"/>
        <w:ind w:left="426" w:hanging="426"/>
        <w:jc w:val="center"/>
        <w:outlineLvl w:val="1"/>
        <w:rPr>
          <w:rFonts w:ascii="Arial Narrow" w:eastAsia="Tahoma" w:hAnsi="Arial Narrow" w:cs="Calibri"/>
          <w:b/>
          <w:szCs w:val="24"/>
          <w:lang w:eastAsia="en-US"/>
        </w:rPr>
      </w:pPr>
      <w:bookmarkStart w:id="2" w:name="bookmark7"/>
      <w:r>
        <w:rPr>
          <w:rFonts w:ascii="Arial Narrow" w:eastAsia="Tahoma" w:hAnsi="Arial Narrow" w:cs="Calibri"/>
          <w:b/>
          <w:szCs w:val="24"/>
          <w:lang w:eastAsia="en-US"/>
        </w:rPr>
        <w:t>P</w:t>
      </w:r>
      <w:r w:rsidR="004041F9" w:rsidRPr="00A743BC">
        <w:rPr>
          <w:rFonts w:ascii="Arial Narrow" w:eastAsia="Tahoma" w:hAnsi="Arial Narrow" w:cs="Calibri"/>
          <w:b/>
          <w:szCs w:val="24"/>
          <w:lang w:eastAsia="en-US"/>
        </w:rPr>
        <w:t>owierzenie</w:t>
      </w:r>
      <w:bookmarkEnd w:id="2"/>
      <w:r w:rsidR="004041F9" w:rsidRPr="00A743BC">
        <w:rPr>
          <w:rFonts w:ascii="Arial Narrow" w:eastAsia="Tahoma" w:hAnsi="Arial Narrow" w:cs="Calibri"/>
          <w:b/>
          <w:szCs w:val="24"/>
          <w:lang w:eastAsia="en-US"/>
        </w:rPr>
        <w:t xml:space="preserve"> przetwarzania</w:t>
      </w:r>
    </w:p>
    <w:p w:rsidR="004041F9" w:rsidRPr="00A743BC" w:rsidRDefault="004041F9" w:rsidP="004041F9">
      <w:pPr>
        <w:keepNext/>
        <w:keepLines/>
        <w:suppressAutoHyphens w:val="0"/>
        <w:spacing w:line="276" w:lineRule="auto"/>
        <w:ind w:left="426" w:hanging="426"/>
        <w:jc w:val="center"/>
        <w:outlineLvl w:val="1"/>
        <w:rPr>
          <w:rFonts w:ascii="Arial Narrow" w:eastAsia="Tahoma" w:hAnsi="Arial Narrow" w:cs="Calibri"/>
          <w:b/>
          <w:szCs w:val="24"/>
          <w:lang w:eastAsia="en-US"/>
        </w:rPr>
      </w:pPr>
      <w:r w:rsidRPr="00A743BC">
        <w:rPr>
          <w:rFonts w:ascii="Arial Narrow" w:eastAsia="Tahoma" w:hAnsi="Arial Narrow" w:cs="Calibri"/>
          <w:b/>
          <w:szCs w:val="24"/>
          <w:lang w:eastAsia="en-US"/>
        </w:rPr>
        <w:t xml:space="preserve"> danych osobowych</w:t>
      </w:r>
    </w:p>
    <w:p w:rsidR="004041F9" w:rsidRPr="00A743BC" w:rsidRDefault="004041F9" w:rsidP="004041F9">
      <w:pPr>
        <w:numPr>
          <w:ilvl w:val="0"/>
          <w:numId w:val="33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Zamawiający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upoważnia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Wykonawcę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do dalszego powierzania wskazanych w § 7a Umowy danych osobowych w celu niezbędnym do wykonania Umowy podmiotom będącym podwykonawcami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Wykonawcy</w:t>
      </w:r>
      <w:r w:rsidR="00421DC9">
        <w:rPr>
          <w:rFonts w:ascii="Arial Narrow" w:eastAsia="Tahoma" w:hAnsi="Arial Narrow" w:cs="Calibri"/>
          <w:szCs w:val="24"/>
          <w:lang w:eastAsia="en-US"/>
        </w:rPr>
        <w:t>. P</w:t>
      </w:r>
      <w:r w:rsidRPr="00A743BC">
        <w:rPr>
          <w:rFonts w:ascii="Arial Narrow" w:eastAsia="Tahoma" w:hAnsi="Arial Narrow" w:cs="Calibri"/>
          <w:szCs w:val="24"/>
          <w:lang w:eastAsia="en-US"/>
        </w:rPr>
        <w:t>owierzenie przetwarzania danych osobowych jest dopuszcza</w:t>
      </w:r>
      <w:r w:rsidR="00421DC9">
        <w:rPr>
          <w:rFonts w:ascii="Arial Narrow" w:eastAsia="Tahoma" w:hAnsi="Arial Narrow" w:cs="Calibri"/>
          <w:szCs w:val="24"/>
          <w:lang w:eastAsia="en-US"/>
        </w:rPr>
        <w:t xml:space="preserve">lne tylko na podstawie umowy </w:t>
      </w:r>
      <w:r w:rsidRPr="00A743BC">
        <w:rPr>
          <w:rFonts w:ascii="Arial Narrow" w:eastAsia="Tahoma" w:hAnsi="Arial Narrow" w:cs="Calibri"/>
          <w:szCs w:val="24"/>
          <w:lang w:eastAsia="en-US"/>
        </w:rPr>
        <w:t>powierzenia.</w:t>
      </w:r>
      <w:r w:rsidRPr="00A743BC">
        <w:rPr>
          <w:rFonts w:ascii="Arial Narrow" w:eastAsia="Tahoma" w:hAnsi="Arial Narrow" w:cs="Tahoma"/>
          <w:szCs w:val="24"/>
          <w:lang w:eastAsia="en-US"/>
        </w:rPr>
        <w:t xml:space="preserve">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Wykonawca </w:t>
      </w:r>
      <w:r w:rsidRPr="00A743BC">
        <w:rPr>
          <w:rFonts w:ascii="Arial Narrow" w:eastAsia="Tahoma" w:hAnsi="Arial Narrow" w:cs="Tahoma"/>
          <w:szCs w:val="24"/>
          <w:lang w:eastAsia="en-US"/>
        </w:rPr>
        <w:t>ma obowiązek poinformować  Udzielającego  zamówienia o wszelkich zamierzonych zmianach dotyczących dodania lub zastąpienia innych podwykonawców  przetwarzających dane. Zamawiający może wyrazić sprzeciw wobec takich zmian na zasadach wynikających z RODO.</w:t>
      </w:r>
    </w:p>
    <w:p w:rsidR="004041F9" w:rsidRPr="00A743BC" w:rsidRDefault="004041F9" w:rsidP="004041F9">
      <w:pPr>
        <w:numPr>
          <w:ilvl w:val="0"/>
          <w:numId w:val="33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zapewnia, że podmioty wskazane w ust. 1 będą spełniać analogiczne  wymagania w zakresie ochrony danych osobowych, jak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, w szczególności dają gwarancje wdrożenia odpowiednich środków organizacyjnych i technicznych, aby przetwarzanie danych osobowych odpowiadało wymogom aktualnie obowiązujących przepisów prawa.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zapewni, aby podwykonawcy, którym powierzono przetwarzanie danych stosowali co najmniej równorzędny poziom ochrony danych osobowych co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. </w:t>
      </w:r>
    </w:p>
    <w:p w:rsidR="004041F9" w:rsidRPr="00A743BC" w:rsidRDefault="004041F9" w:rsidP="004041F9">
      <w:pPr>
        <w:numPr>
          <w:ilvl w:val="0"/>
          <w:numId w:val="33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ponosi odpowiedzialność wobec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Zamawiającego </w:t>
      </w:r>
      <w:r w:rsidRPr="00A743BC">
        <w:rPr>
          <w:rFonts w:ascii="Arial Narrow" w:eastAsia="Tahoma" w:hAnsi="Arial Narrow" w:cs="Calibri"/>
          <w:szCs w:val="24"/>
          <w:lang w:eastAsia="en-US"/>
        </w:rPr>
        <w:t>za naruszenie postanowień niniejszej Umowy przez podmioty, którym powierzył przetwarzanie danych osobowych.</w:t>
      </w:r>
    </w:p>
    <w:p w:rsidR="004041F9" w:rsidRPr="00A743BC" w:rsidRDefault="004041F9" w:rsidP="004041F9">
      <w:p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</w:p>
    <w:p w:rsidR="004041F9" w:rsidRPr="00A743BC" w:rsidRDefault="004041F9" w:rsidP="004041F9">
      <w:pPr>
        <w:suppressAutoHyphens w:val="0"/>
        <w:spacing w:line="276" w:lineRule="auto"/>
        <w:ind w:left="426" w:hanging="426"/>
        <w:jc w:val="center"/>
        <w:rPr>
          <w:rFonts w:ascii="Arial Narrow" w:eastAsia="Calibri" w:hAnsi="Arial Narrow" w:cs="Calibri"/>
          <w:b/>
          <w:szCs w:val="24"/>
          <w:lang w:eastAsia="en-US"/>
        </w:rPr>
      </w:pPr>
      <w:r w:rsidRPr="00A743BC">
        <w:rPr>
          <w:rFonts w:ascii="Arial Narrow" w:eastAsia="Calibri" w:hAnsi="Arial Narrow" w:cs="Calibri"/>
          <w:b/>
          <w:szCs w:val="24"/>
          <w:lang w:eastAsia="en-US"/>
        </w:rPr>
        <w:t>§7f</w:t>
      </w:r>
    </w:p>
    <w:p w:rsidR="004041F9" w:rsidRPr="00A743BC" w:rsidRDefault="004041F9" w:rsidP="004041F9">
      <w:pPr>
        <w:suppressAutoHyphens w:val="0"/>
        <w:spacing w:line="276" w:lineRule="auto"/>
        <w:ind w:left="426" w:hanging="426"/>
        <w:jc w:val="center"/>
        <w:rPr>
          <w:rFonts w:ascii="Arial Narrow" w:eastAsia="Calibri" w:hAnsi="Arial Narrow" w:cs="Calibri"/>
          <w:b/>
          <w:szCs w:val="24"/>
          <w:lang w:eastAsia="en-US"/>
        </w:rPr>
      </w:pPr>
      <w:r w:rsidRPr="00A743BC">
        <w:rPr>
          <w:rFonts w:ascii="Arial Narrow" w:eastAsia="Calibri" w:hAnsi="Arial Narrow" w:cs="Calibri"/>
          <w:b/>
          <w:szCs w:val="24"/>
          <w:lang w:eastAsia="en-US"/>
        </w:rPr>
        <w:t xml:space="preserve">Odpowiedzialność </w:t>
      </w:r>
    </w:p>
    <w:p w:rsidR="004041F9" w:rsidRPr="00A743BC" w:rsidRDefault="004041F9" w:rsidP="004041F9">
      <w:pPr>
        <w:numPr>
          <w:ilvl w:val="0"/>
          <w:numId w:val="35"/>
        </w:numPr>
        <w:tabs>
          <w:tab w:val="left" w:pos="366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jest odpowiedzialny za udostępnienie osobom nieupoważnionym danych osobowych lub wykorzystanie danych osobowych niezgodnie z treścią niniejszej  Umowy oraz obowiązującymi przepisami prawa.</w:t>
      </w:r>
    </w:p>
    <w:p w:rsidR="004041F9" w:rsidRPr="00A743BC" w:rsidRDefault="004041F9" w:rsidP="004041F9">
      <w:pPr>
        <w:numPr>
          <w:ilvl w:val="0"/>
          <w:numId w:val="35"/>
        </w:numPr>
        <w:tabs>
          <w:tab w:val="left" w:pos="443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lastRenderedPageBreak/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zobowiązuje się do niezwłocznego informowania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Zamawiającego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o jakimkolwiek postępowaniu, w szczególności administracyjnym lub sądowym, dotyczącym Przetwarzania danych osobowych przez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Wykonawcę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, o jakiejkolwiek decyzji administracyjnej lub orzeczeniu dotyczącym przetwarzania danych osobowych, skierowanej do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Wykonawcy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, a także o wszelkich kontrolach i inspekcjach dotyczących Przetwarzania danych osobowych przez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Wykonawcę</w:t>
      </w:r>
      <w:r w:rsidRPr="00A743BC">
        <w:rPr>
          <w:rFonts w:ascii="Arial Narrow" w:eastAsia="Tahoma" w:hAnsi="Arial Narrow" w:cs="Calibri"/>
          <w:szCs w:val="24"/>
          <w:lang w:eastAsia="en-US"/>
        </w:rPr>
        <w:t>, w szczególności prowadzonych przez organ nadzorczy.</w:t>
      </w:r>
    </w:p>
    <w:p w:rsidR="004041F9" w:rsidRPr="00A743BC" w:rsidRDefault="004041F9" w:rsidP="004041F9">
      <w:pPr>
        <w:numPr>
          <w:ilvl w:val="0"/>
          <w:numId w:val="35"/>
        </w:numPr>
        <w:tabs>
          <w:tab w:val="left" w:pos="298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Calibri"/>
          <w:szCs w:val="24"/>
          <w:lang w:eastAsia="en-US"/>
        </w:rPr>
        <w:t xml:space="preserve">Strony postanawiają, że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 xml:space="preserve">Zamawiający 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nie jest odpowiedzialny wobec osób, których dane zostały powierzone za jakąkolwiek szkodę powstałą w wyniku przetwarzania przez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Wykonawcę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powierzonych danych niezgodnie z niniejszą Umową. W przypadku wystąpienia przez osoby, których dane zostały powierzone do przetwarzania, z roszczeniami do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Zamawiającego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, ten niezwłocznie poinformuje o tym fakcie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Wykonawcę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. W przedmiotowym przypadku </w:t>
      </w: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zobowiązany jest zwolnić Zamawiającego od odpowiedzialności, zwrócić poniesione z tego tytułu koszty oraz zaspokoić roszczenia tych osób w sposób przewidziany w przepisach prawa.</w:t>
      </w:r>
    </w:p>
    <w:p w:rsidR="004041F9" w:rsidRPr="00A743BC" w:rsidRDefault="004041F9" w:rsidP="004041F9">
      <w:pPr>
        <w:numPr>
          <w:ilvl w:val="0"/>
          <w:numId w:val="35"/>
        </w:numPr>
        <w:tabs>
          <w:tab w:val="left" w:pos="332"/>
        </w:tabs>
        <w:suppressAutoHyphens w:val="0"/>
        <w:spacing w:line="276" w:lineRule="auto"/>
        <w:ind w:left="426" w:hanging="426"/>
        <w:jc w:val="both"/>
        <w:rPr>
          <w:rFonts w:ascii="Arial Narrow" w:eastAsia="Tahoma" w:hAnsi="Arial Narrow" w:cs="Calibri"/>
          <w:szCs w:val="24"/>
          <w:lang w:eastAsia="en-US"/>
        </w:rPr>
      </w:pPr>
      <w:r w:rsidRPr="00A743BC">
        <w:rPr>
          <w:rFonts w:ascii="Arial Narrow" w:eastAsia="Tahoma" w:hAnsi="Arial Narrow" w:cs="Garamond"/>
          <w:bCs/>
          <w:szCs w:val="24"/>
          <w:lang w:eastAsia="en-US"/>
        </w:rPr>
        <w:t>Wykonawca</w:t>
      </w:r>
      <w:r w:rsidRPr="00A743BC">
        <w:rPr>
          <w:rFonts w:ascii="Arial Narrow" w:eastAsia="Tahoma" w:hAnsi="Arial Narrow" w:cs="Calibri"/>
          <w:szCs w:val="24"/>
          <w:lang w:eastAsia="en-US"/>
        </w:rPr>
        <w:t xml:space="preserve"> oświadcza, że ponosi odpowiedzialność za działania swoich pracowników i innych osób, przy pomocy których przetwarza powierzone dane osobowe, jak za własne działanie i zaniechanie.</w:t>
      </w:r>
    </w:p>
    <w:p w:rsidR="004041F9" w:rsidRPr="00A743BC" w:rsidRDefault="004041F9" w:rsidP="004041F9">
      <w:pPr>
        <w:spacing w:line="276" w:lineRule="auto"/>
        <w:rPr>
          <w:rFonts w:ascii="Arial Narrow" w:hAnsi="Arial Narrow"/>
          <w:b/>
          <w:szCs w:val="24"/>
        </w:rPr>
      </w:pP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8</w:t>
      </w:r>
    </w:p>
    <w:p w:rsidR="007C0AF0" w:rsidRPr="00A743BC" w:rsidRDefault="007C0AF0" w:rsidP="00345BCD">
      <w:pPr>
        <w:spacing w:line="276" w:lineRule="auto"/>
        <w:jc w:val="center"/>
        <w:rPr>
          <w:rFonts w:ascii="Arial Narrow" w:hAnsi="Arial Narrow" w:cs="Calibri"/>
          <w:b/>
          <w:szCs w:val="24"/>
        </w:rPr>
      </w:pPr>
      <w:r w:rsidRPr="00A743BC">
        <w:rPr>
          <w:rFonts w:ascii="Arial Narrow" w:hAnsi="Arial Narrow" w:cs="Calibri"/>
          <w:b/>
          <w:szCs w:val="24"/>
        </w:rPr>
        <w:t>Kary umowne</w:t>
      </w:r>
    </w:p>
    <w:p w:rsidR="007C0AF0" w:rsidRPr="00A743BC" w:rsidRDefault="007C0AF0" w:rsidP="00345BCD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Ustala się następujące kary umowne:</w:t>
      </w:r>
    </w:p>
    <w:p w:rsidR="007C0AF0" w:rsidRPr="00A743BC" w:rsidRDefault="007C0AF0" w:rsidP="00345BCD">
      <w:pPr>
        <w:numPr>
          <w:ilvl w:val="0"/>
          <w:numId w:val="26"/>
        </w:numPr>
        <w:spacing w:line="276" w:lineRule="auto"/>
        <w:jc w:val="both"/>
        <w:outlineLvl w:val="0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Wykonawca zobowiązany jest do zapłaty Zamawiającemu kar umownych:</w:t>
      </w:r>
    </w:p>
    <w:p w:rsidR="000B68B2" w:rsidRPr="00A743BC" w:rsidRDefault="007C0AF0" w:rsidP="00345BCD">
      <w:pPr>
        <w:numPr>
          <w:ilvl w:val="2"/>
          <w:numId w:val="11"/>
        </w:numPr>
        <w:tabs>
          <w:tab w:val="clear" w:pos="3562"/>
          <w:tab w:val="num" w:pos="1080"/>
        </w:tabs>
        <w:spacing w:line="276" w:lineRule="auto"/>
        <w:ind w:left="1080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za opóźnienie wykonani</w:t>
      </w:r>
      <w:r w:rsidR="004E6D06" w:rsidRPr="00A743BC">
        <w:rPr>
          <w:rFonts w:ascii="Arial Narrow" w:hAnsi="Arial Narrow" w:cs="Calibri"/>
          <w:szCs w:val="24"/>
        </w:rPr>
        <w:t>a przedmiotu umowy w wysokości 0,3</w:t>
      </w:r>
      <w:r w:rsidRPr="00A743BC">
        <w:rPr>
          <w:rFonts w:ascii="Arial Narrow" w:hAnsi="Arial Narrow" w:cs="Calibri"/>
          <w:szCs w:val="24"/>
        </w:rPr>
        <w:t>% łącznego wynagrodzenia brutto,</w:t>
      </w:r>
      <w:r w:rsidR="00F3694A">
        <w:rPr>
          <w:rFonts w:ascii="Arial Narrow" w:hAnsi="Arial Narrow" w:cs="Calibri"/>
          <w:szCs w:val="24"/>
        </w:rPr>
        <w:br/>
      </w:r>
      <w:r w:rsidRPr="00A743BC">
        <w:rPr>
          <w:rFonts w:ascii="Arial Narrow" w:hAnsi="Arial Narrow" w:cs="Calibri"/>
          <w:szCs w:val="24"/>
        </w:rPr>
        <w:t>o którym mowa w §</w:t>
      </w:r>
      <w:r w:rsidR="004E6D06" w:rsidRPr="00A743BC">
        <w:rPr>
          <w:rFonts w:ascii="Arial Narrow" w:hAnsi="Arial Narrow" w:cs="Calibri"/>
          <w:szCs w:val="24"/>
        </w:rPr>
        <w:t xml:space="preserve"> 5 ust 1</w:t>
      </w:r>
      <w:r w:rsidRPr="00A743BC">
        <w:rPr>
          <w:rFonts w:ascii="Arial Narrow" w:hAnsi="Arial Narrow" w:cs="Calibri"/>
          <w:szCs w:val="24"/>
        </w:rPr>
        <w:t xml:space="preserve">, za każdy dzień zwłoki, </w:t>
      </w:r>
    </w:p>
    <w:p w:rsidR="007C0AF0" w:rsidRDefault="007C0AF0" w:rsidP="00345BCD">
      <w:pPr>
        <w:numPr>
          <w:ilvl w:val="2"/>
          <w:numId w:val="11"/>
        </w:numPr>
        <w:tabs>
          <w:tab w:val="clear" w:pos="3562"/>
          <w:tab w:val="num" w:pos="1080"/>
        </w:tabs>
        <w:spacing w:line="276" w:lineRule="auto"/>
        <w:ind w:left="1080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za odstąpienie od umowy lub jej części z przyczyn, za które Wykonawca ponosi odpowiedzialność w wysokości 20% wynagrodzenia brutto przysługującego za tę część usług, od których wykonania odst</w:t>
      </w:r>
      <w:r w:rsidR="00F3694A">
        <w:rPr>
          <w:rFonts w:ascii="Arial Narrow" w:hAnsi="Arial Narrow" w:cs="Calibri"/>
          <w:szCs w:val="24"/>
        </w:rPr>
        <w:t>ępuje,</w:t>
      </w:r>
    </w:p>
    <w:p w:rsidR="00F3694A" w:rsidRPr="00A743BC" w:rsidRDefault="00F3694A" w:rsidP="00345BCD">
      <w:pPr>
        <w:numPr>
          <w:ilvl w:val="2"/>
          <w:numId w:val="11"/>
        </w:numPr>
        <w:tabs>
          <w:tab w:val="clear" w:pos="3562"/>
          <w:tab w:val="num" w:pos="1080"/>
        </w:tabs>
        <w:spacing w:line="276" w:lineRule="auto"/>
        <w:ind w:left="108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za zwłokę/brak dostarczenia dokumentów, dotyczących przestrzegania obowiązków w zakresie </w:t>
      </w:r>
      <w:r w:rsidRPr="00F3694A">
        <w:rPr>
          <w:rFonts w:ascii="Arial Narrow" w:hAnsi="Arial Narrow" w:cs="Calibri"/>
          <w:szCs w:val="24"/>
        </w:rPr>
        <w:t xml:space="preserve">zatrudnienia na podstawie umowy o pracę osób wykonujących wskazane w punkcie 2.1 </w:t>
      </w:r>
      <w:r>
        <w:rPr>
          <w:rFonts w:ascii="Arial Narrow" w:hAnsi="Arial Narrow" w:cs="Calibri"/>
          <w:szCs w:val="24"/>
        </w:rPr>
        <w:t xml:space="preserve">w wysokości </w:t>
      </w:r>
      <w:r>
        <w:rPr>
          <w:rFonts w:ascii="Arial Narrow" w:hAnsi="Arial Narrow" w:cs="Calibri"/>
          <w:szCs w:val="24"/>
        </w:rPr>
        <w:br/>
        <w:t xml:space="preserve">0,2 </w:t>
      </w:r>
      <w:r w:rsidRPr="00A743BC">
        <w:rPr>
          <w:rFonts w:ascii="Arial Narrow" w:hAnsi="Arial Narrow" w:cs="Calibri"/>
          <w:szCs w:val="24"/>
        </w:rPr>
        <w:t>% łącznego wynagrodzenia brutto, o którym mowa w § 5 ust 1, za każdy dzień zwłoki</w:t>
      </w:r>
      <w:r>
        <w:rPr>
          <w:rFonts w:ascii="Arial Narrow" w:hAnsi="Arial Narrow" w:cs="Calibri"/>
          <w:szCs w:val="24"/>
        </w:rPr>
        <w:t>.</w:t>
      </w:r>
    </w:p>
    <w:p w:rsidR="007C0AF0" w:rsidRPr="00A743BC" w:rsidRDefault="007C0AF0" w:rsidP="00345BCD">
      <w:pPr>
        <w:numPr>
          <w:ilvl w:val="0"/>
          <w:numId w:val="26"/>
        </w:numPr>
        <w:spacing w:line="276" w:lineRule="auto"/>
        <w:jc w:val="both"/>
        <w:outlineLvl w:val="0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Zamawiający jest zobowiązany do zapłaty Wykonawcy kar umownych:</w:t>
      </w:r>
    </w:p>
    <w:p w:rsidR="007C0AF0" w:rsidRPr="00A743BC" w:rsidRDefault="007C0AF0" w:rsidP="00345BCD">
      <w:pPr>
        <w:numPr>
          <w:ilvl w:val="0"/>
          <w:numId w:val="28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za odstąpienie od umowy lub jej części z przyczyn, za które Zamawiający ponosi odpowiedzialność (z wyłączeniem przyczyny dotyczącej braku lub zwłoce w płatności wynagrodzenia) w wysokości 20% łącznego wynagrodz</w:t>
      </w:r>
      <w:r w:rsidR="004E6D06" w:rsidRPr="00A743BC">
        <w:rPr>
          <w:rFonts w:ascii="Arial Narrow" w:hAnsi="Arial Narrow" w:cs="Calibri"/>
          <w:szCs w:val="24"/>
        </w:rPr>
        <w:t>enia brutto, o którym mowa w § 5 ust.1</w:t>
      </w:r>
      <w:r w:rsidRPr="00A743BC">
        <w:rPr>
          <w:rFonts w:ascii="Arial Narrow" w:hAnsi="Arial Narrow" w:cs="Calibri"/>
          <w:szCs w:val="24"/>
        </w:rPr>
        <w:t>, za tę część przedmiotu umowy, od których wykonania odstąpiono, za wyjątkiem wystąpienia okoliczności określonych w art. 145 ustawy Prawo zamówień publicznych.</w:t>
      </w:r>
    </w:p>
    <w:p w:rsidR="007C0AF0" w:rsidRPr="00A743BC" w:rsidRDefault="007C0AF0" w:rsidP="00345BCD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Stronom umowy przysługuje prawo dochodzenia odszkodowania uzupełniającego na zasadach ogólnych, jeżeli wyrządzona szkoda przewyższa wartość kary umownej lub w przypadku wystąpienia wad ukrytych.</w:t>
      </w:r>
    </w:p>
    <w:p w:rsidR="007C0AF0" w:rsidRPr="00A743BC" w:rsidRDefault="007C0AF0" w:rsidP="00345BCD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Zamawiający może usunąć w zastępstwie Wykonawcy, na jego koszt i ryzyko wady nieusunięte w wyznaczonym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7C0AF0" w:rsidRPr="00A743BC" w:rsidRDefault="007C0AF0" w:rsidP="00345BCD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Zamawiający ma prawo do potrącenia kar umownych z wynagrodzenia należnego Wykonawcy.</w:t>
      </w:r>
    </w:p>
    <w:p w:rsidR="00030458" w:rsidRPr="00A743BC" w:rsidRDefault="00944753" w:rsidP="00345BCD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 xml:space="preserve">W razie niedotrzymania terminu realizacji umowy, o którym mowa w § 1 ust.2, wynikające z winy Wykonawcy, Wykonawca poniesie koszty utraty lub pomniejszenia dotacji przez Zamawiającego, ponieważ opóźnienia </w:t>
      </w:r>
      <w:r w:rsidRPr="00A743BC">
        <w:rPr>
          <w:rFonts w:ascii="Arial Narrow" w:hAnsi="Arial Narrow" w:cs="Calibri"/>
          <w:szCs w:val="24"/>
        </w:rPr>
        <w:lastRenderedPageBreak/>
        <w:t>realizacji umowy mogą wpłynąć na obniżenie lub utratę dotacji lub konieczność ponoszenia kosztów obsługi projektu w okresie wynikającym z opóźnienia realizacji zamówienia.</w:t>
      </w:r>
    </w:p>
    <w:p w:rsidR="00D11CAA" w:rsidRPr="00A743BC" w:rsidRDefault="00D11CAA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9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Oferta Wykonawcy złożona w postępowaniu o zamówienie publiczne stanowi integralną część niniejszej umowy.</w:t>
      </w:r>
    </w:p>
    <w:p w:rsidR="00D11CAA" w:rsidRPr="00A743BC" w:rsidRDefault="00D11CAA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10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Wszelkie zmiany postanowień niniejszej umowy wymagają dla swojej ważności formy pisemnej w postaci aneksu podpisanego przez dwie strony umowy i mogą być dokonywane jedynie w granicach postanowień art. 144 ustawy Prawo Zamówień Publicznych.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Zmiana umowy wymaga formy pisemnej pod rygorem nieważności.</w:t>
      </w:r>
    </w:p>
    <w:p w:rsidR="00D11CAA" w:rsidRPr="00A743BC" w:rsidRDefault="00D11CAA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11</w:t>
      </w:r>
    </w:p>
    <w:p w:rsidR="007C0AF0" w:rsidRPr="00A743BC" w:rsidRDefault="007C0AF0" w:rsidP="00345BCD">
      <w:pPr>
        <w:spacing w:line="276" w:lineRule="auto"/>
        <w:jc w:val="center"/>
        <w:rPr>
          <w:rFonts w:ascii="Arial Narrow" w:hAnsi="Arial Narrow" w:cs="Calibri"/>
          <w:b/>
          <w:szCs w:val="24"/>
        </w:rPr>
      </w:pPr>
      <w:r w:rsidRPr="00A743BC">
        <w:rPr>
          <w:rFonts w:ascii="Arial Narrow" w:hAnsi="Arial Narrow" w:cs="Calibri"/>
          <w:b/>
          <w:szCs w:val="24"/>
        </w:rPr>
        <w:t>Ustalenia końcowe</w:t>
      </w:r>
    </w:p>
    <w:p w:rsidR="004041F9" w:rsidRPr="00A743BC" w:rsidRDefault="007C0AF0" w:rsidP="004041F9">
      <w:pPr>
        <w:numPr>
          <w:ilvl w:val="1"/>
          <w:numId w:val="28"/>
        </w:numPr>
        <w:tabs>
          <w:tab w:val="clear" w:pos="144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 xml:space="preserve">W sprawach nieuregulowanych niniejszą umową mają zastosowanie powszechnie obowiązujące przepisy prawa, a w </w:t>
      </w:r>
      <w:r w:rsidR="004041F9" w:rsidRPr="00A743BC">
        <w:rPr>
          <w:rFonts w:ascii="Arial Narrow" w:hAnsi="Arial Narrow" w:cs="Calibri"/>
          <w:szCs w:val="24"/>
        </w:rPr>
        <w:t>szczególności Kodeksu Cywilnego, ustawy Prawo Zamówień Publicznych oraz przepisy rozporządzenia Parlamentu Europejskiego i Rady (UE) 2016/679 z dnia 27 kwietnia 2016r. w sprawie ochrony osób fizycznych w związku z przetwarzaniem danych osobowych i w sprawie swobodnego przepływu takich danych oraz uchylenia dyrektywy 95/46/WE (Dz. Urz. UE z 2016r. Nr L 119/1).</w:t>
      </w:r>
    </w:p>
    <w:p w:rsidR="007C0AF0" w:rsidRPr="00A743BC" w:rsidRDefault="007C0AF0" w:rsidP="00345BCD">
      <w:pPr>
        <w:numPr>
          <w:ilvl w:val="1"/>
          <w:numId w:val="28"/>
        </w:numPr>
        <w:tabs>
          <w:tab w:val="clear" w:pos="144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7C0AF0" w:rsidRPr="00A743BC" w:rsidRDefault="007C0AF0" w:rsidP="00345BCD">
      <w:pPr>
        <w:numPr>
          <w:ilvl w:val="1"/>
          <w:numId w:val="28"/>
        </w:numPr>
        <w:tabs>
          <w:tab w:val="clear" w:pos="144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Każda ze Stron zobowiązuje się do powiadomienia drugiej Strony o każdorazowej zmianie swojego adresu. W przypadku braku powiadomienia o zmianie adresu, nadanie korespondencji na ostatnio wskazany adres będzie uważane za skutecznie doręczone.</w:t>
      </w:r>
    </w:p>
    <w:p w:rsidR="00030458" w:rsidRPr="00A743BC" w:rsidRDefault="007C0AF0" w:rsidP="00345BCD">
      <w:pPr>
        <w:numPr>
          <w:ilvl w:val="1"/>
          <w:numId w:val="28"/>
        </w:numPr>
        <w:tabs>
          <w:tab w:val="clear" w:pos="1440"/>
        </w:tabs>
        <w:spacing w:line="276" w:lineRule="auto"/>
        <w:ind w:left="425" w:hanging="425"/>
        <w:jc w:val="both"/>
        <w:rPr>
          <w:rFonts w:ascii="Arial Narrow" w:hAnsi="Arial Narrow" w:cs="Calibri"/>
          <w:szCs w:val="24"/>
        </w:rPr>
      </w:pPr>
      <w:r w:rsidRPr="00A743BC">
        <w:rPr>
          <w:rFonts w:ascii="Arial Narrow" w:hAnsi="Arial Narrow" w:cs="Calibri"/>
          <w:szCs w:val="24"/>
        </w:rPr>
        <w:t>Umowę sporzą</w:t>
      </w:r>
      <w:bookmarkStart w:id="3" w:name="_GoBack"/>
      <w:bookmarkEnd w:id="3"/>
      <w:r w:rsidRPr="00A743BC">
        <w:rPr>
          <w:rFonts w:ascii="Arial Narrow" w:hAnsi="Arial Narrow" w:cs="Calibri"/>
          <w:szCs w:val="24"/>
        </w:rPr>
        <w:t>dzono w dwóch jednakowo brzmiących egzemplarzach, po jednym dla Wykonawcy i dla Zamawiającego.</w:t>
      </w: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12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Ewentualne spory wynikłe z niniejszej umowy podlegają rozstrzygnięciu przez właściwy sąd dla siedziby Zamawiającego.</w:t>
      </w:r>
    </w:p>
    <w:p w:rsidR="00030458" w:rsidRPr="00A743BC" w:rsidRDefault="00030458" w:rsidP="00345BCD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A743BC">
        <w:rPr>
          <w:rFonts w:ascii="Arial Narrow" w:hAnsi="Arial Narrow"/>
          <w:b/>
          <w:szCs w:val="24"/>
        </w:rPr>
        <w:t>§ 13</w:t>
      </w:r>
    </w:p>
    <w:p w:rsidR="00030458" w:rsidRPr="00A743BC" w:rsidRDefault="00030458" w:rsidP="00345BCD">
      <w:pPr>
        <w:spacing w:line="276" w:lineRule="auto"/>
        <w:jc w:val="both"/>
        <w:rPr>
          <w:rFonts w:ascii="Arial Narrow" w:hAnsi="Arial Narrow"/>
          <w:szCs w:val="24"/>
        </w:rPr>
      </w:pPr>
      <w:r w:rsidRPr="00A743BC">
        <w:rPr>
          <w:rFonts w:ascii="Arial Narrow" w:hAnsi="Arial Narrow"/>
          <w:szCs w:val="24"/>
        </w:rPr>
        <w:t>Umowa została sporządzona w trzech jednobrzmiących egzemplarzach – dwa egzemplarze dla Zamawiającego, jeden dla Wykonawcy.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76295B" w:rsidRPr="00A743BC" w:rsidTr="00282557">
        <w:trPr>
          <w:trHeight w:val="1134"/>
          <w:jc w:val="center"/>
        </w:trPr>
        <w:tc>
          <w:tcPr>
            <w:tcW w:w="5103" w:type="dxa"/>
            <w:shd w:val="clear" w:color="auto" w:fill="auto"/>
            <w:vAlign w:val="bottom"/>
          </w:tcPr>
          <w:p w:rsidR="0076295B" w:rsidRPr="00A743BC" w:rsidRDefault="0076295B" w:rsidP="000C78EB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A743BC">
              <w:rPr>
                <w:rFonts w:ascii="Arial Narrow" w:hAnsi="Arial Narrow"/>
                <w:szCs w:val="24"/>
              </w:rPr>
              <w:t>………………………………………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6295B" w:rsidRPr="00A743BC" w:rsidRDefault="0076295B" w:rsidP="00493A73">
            <w:pPr>
              <w:spacing w:line="276" w:lineRule="auto"/>
              <w:jc w:val="center"/>
              <w:rPr>
                <w:rFonts w:ascii="Arial Narrow" w:hAnsi="Arial Narrow"/>
                <w:szCs w:val="24"/>
              </w:rPr>
            </w:pPr>
            <w:r w:rsidRPr="00A743BC">
              <w:rPr>
                <w:rFonts w:ascii="Arial Narrow" w:hAnsi="Arial Narrow"/>
                <w:szCs w:val="24"/>
              </w:rPr>
              <w:t>…………………………………………</w:t>
            </w:r>
          </w:p>
        </w:tc>
      </w:tr>
      <w:tr w:rsidR="0076295B" w:rsidRPr="00493A73" w:rsidTr="00282557">
        <w:trPr>
          <w:jc w:val="center"/>
        </w:trPr>
        <w:tc>
          <w:tcPr>
            <w:tcW w:w="5103" w:type="dxa"/>
            <w:shd w:val="clear" w:color="auto" w:fill="auto"/>
          </w:tcPr>
          <w:p w:rsidR="0076295B" w:rsidRPr="00A743BC" w:rsidRDefault="0076295B" w:rsidP="00493A73">
            <w:pPr>
              <w:spacing w:line="276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A743BC">
              <w:rPr>
                <w:rFonts w:ascii="Arial Narrow" w:hAnsi="Arial Narrow"/>
                <w:i/>
                <w:iCs/>
                <w:sz w:val="20"/>
              </w:rPr>
              <w:t>Wykonawca</w:t>
            </w:r>
          </w:p>
        </w:tc>
        <w:tc>
          <w:tcPr>
            <w:tcW w:w="5103" w:type="dxa"/>
            <w:shd w:val="clear" w:color="auto" w:fill="auto"/>
          </w:tcPr>
          <w:p w:rsidR="0076295B" w:rsidRPr="00493A73" w:rsidRDefault="0076295B" w:rsidP="00493A73">
            <w:pPr>
              <w:spacing w:line="276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A743BC">
              <w:rPr>
                <w:rFonts w:ascii="Arial Narrow" w:hAnsi="Arial Narrow"/>
                <w:i/>
                <w:iCs/>
                <w:sz w:val="20"/>
              </w:rPr>
              <w:t>Zamawiający</w:t>
            </w:r>
          </w:p>
        </w:tc>
      </w:tr>
    </w:tbl>
    <w:p w:rsidR="00BC50D9" w:rsidRDefault="00BC50D9" w:rsidP="000B68B2">
      <w:pPr>
        <w:spacing w:line="276" w:lineRule="auto"/>
        <w:jc w:val="both"/>
      </w:pPr>
    </w:p>
    <w:sectPr w:rsidR="00BC50D9" w:rsidSect="009C5F9B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89" w:rsidRDefault="007A6A89" w:rsidP="00C35A40">
      <w:r>
        <w:separator/>
      </w:r>
    </w:p>
  </w:endnote>
  <w:endnote w:type="continuationSeparator" w:id="0">
    <w:p w:rsidR="007A6A89" w:rsidRDefault="007A6A89" w:rsidP="00C3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E0" w:rsidRDefault="009A4C02" w:rsidP="009C5F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D63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63E0" w:rsidRDefault="00DD63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C9" w:rsidRDefault="00421DC9" w:rsidP="00421DC9">
    <w:pPr>
      <w:pStyle w:val="Stopka"/>
      <w:jc w:val="center"/>
      <w:rPr>
        <w:rFonts w:ascii="Arial" w:hAnsi="Arial"/>
        <w:sz w:val="18"/>
        <w:szCs w:val="18"/>
      </w:rPr>
    </w:pPr>
    <w:r w:rsidRPr="00DC22EF">
      <w:rPr>
        <w:rFonts w:ascii="Arial" w:hAnsi="Arial"/>
        <w:sz w:val="18"/>
        <w:szCs w:val="18"/>
      </w:rPr>
      <w:t xml:space="preserve">Projekt </w:t>
    </w:r>
    <w:r w:rsidRPr="00DC22EF">
      <w:rPr>
        <w:rFonts w:ascii="Arial" w:hAnsi="Arial" w:cs="Arial"/>
        <w:sz w:val="18"/>
        <w:szCs w:val="18"/>
      </w:rPr>
      <w:t xml:space="preserve">„Gotowi do zmian MOPS” </w:t>
    </w:r>
    <w:r w:rsidRPr="00DC22EF">
      <w:rPr>
        <w:rFonts w:ascii="Arial" w:hAnsi="Arial"/>
        <w:sz w:val="18"/>
        <w:szCs w:val="18"/>
      </w:rPr>
      <w:t>jest współfinansowany</w:t>
    </w:r>
    <w:r>
      <w:rPr>
        <w:rFonts w:ascii="Arial" w:hAnsi="Arial"/>
        <w:sz w:val="18"/>
        <w:szCs w:val="18"/>
      </w:rPr>
      <w:t xml:space="preserve"> ze środków Unii Europejskiej</w:t>
    </w:r>
  </w:p>
  <w:p w:rsidR="00DD63E0" w:rsidRPr="00421DC9" w:rsidRDefault="00421DC9" w:rsidP="00421DC9">
    <w:pPr>
      <w:pStyle w:val="Stopka"/>
      <w:jc w:val="center"/>
      <w:rPr>
        <w:szCs w:val="16"/>
      </w:rPr>
    </w:pPr>
    <w:r>
      <w:rPr>
        <w:rFonts w:ascii="Arial" w:hAnsi="Arial"/>
        <w:sz w:val="18"/>
        <w:szCs w:val="18"/>
      </w:rPr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89" w:rsidRDefault="007A6A89" w:rsidP="00C35A40">
      <w:r>
        <w:separator/>
      </w:r>
    </w:p>
  </w:footnote>
  <w:footnote w:type="continuationSeparator" w:id="0">
    <w:p w:rsidR="007A6A89" w:rsidRDefault="007A6A89" w:rsidP="00C3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10206"/>
    </w:tblGrid>
    <w:tr w:rsidR="00DD63E0" w:rsidTr="00493A73">
      <w:trPr>
        <w:jc w:val="center"/>
      </w:trPr>
      <w:tc>
        <w:tcPr>
          <w:tcW w:w="10206" w:type="dxa"/>
          <w:shd w:val="clear" w:color="auto" w:fill="auto"/>
          <w:vAlign w:val="center"/>
        </w:tcPr>
        <w:p w:rsidR="00DD63E0" w:rsidRDefault="00421DC9" w:rsidP="00493A7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-6985</wp:posOffset>
                </wp:positionV>
                <wp:extent cx="6246495" cy="1343025"/>
                <wp:effectExtent l="19050" t="0" r="1905" b="0"/>
                <wp:wrapSquare wrapText="bothSides"/>
                <wp:docPr id="1" name="Obraz 2" descr="firmowka_2018-01-02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irmowka_2018-01-02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649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D63E0" w:rsidRPr="00732740" w:rsidRDefault="00DD63E0">
    <w:pPr>
      <w:pStyle w:val="Nagwek"/>
      <w:rPr>
        <w:rFonts w:ascii="Arial Narrow" w:hAnsi="Arial Narrow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B22"/>
    <w:multiLevelType w:val="hybridMultilevel"/>
    <w:tmpl w:val="18F8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1E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3AD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5810CCB"/>
    <w:multiLevelType w:val="hybridMultilevel"/>
    <w:tmpl w:val="5D90C9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C493D"/>
    <w:multiLevelType w:val="hybridMultilevel"/>
    <w:tmpl w:val="38E86948"/>
    <w:lvl w:ilvl="0" w:tplc="B8E24C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07B2A"/>
    <w:multiLevelType w:val="hybridMultilevel"/>
    <w:tmpl w:val="ABAEB720"/>
    <w:lvl w:ilvl="0" w:tplc="C2803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3D0C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FC96E49"/>
    <w:multiLevelType w:val="hybridMultilevel"/>
    <w:tmpl w:val="88CC674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330216"/>
    <w:multiLevelType w:val="multilevel"/>
    <w:tmpl w:val="B7247FDE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abstractNum w:abstractNumId="9">
    <w:nsid w:val="33E5161D"/>
    <w:multiLevelType w:val="multilevel"/>
    <w:tmpl w:val="6C742A3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abstractNum w:abstractNumId="10">
    <w:nsid w:val="34AD0F44"/>
    <w:multiLevelType w:val="hybridMultilevel"/>
    <w:tmpl w:val="BABE9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F276DB"/>
    <w:multiLevelType w:val="hybridMultilevel"/>
    <w:tmpl w:val="15F48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931"/>
        </w:tabs>
        <w:ind w:left="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1"/>
        </w:tabs>
        <w:ind w:left="1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1"/>
        </w:tabs>
        <w:ind w:left="3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1"/>
        </w:tabs>
        <w:ind w:left="3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1"/>
        </w:tabs>
        <w:ind w:left="5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1"/>
        </w:tabs>
        <w:ind w:left="5971" w:hanging="360"/>
      </w:pPr>
      <w:rPr>
        <w:rFonts w:ascii="Wingdings" w:hAnsi="Wingdings" w:hint="default"/>
      </w:rPr>
    </w:lvl>
  </w:abstractNum>
  <w:abstractNum w:abstractNumId="12">
    <w:nsid w:val="3BB96BA0"/>
    <w:multiLevelType w:val="hybridMultilevel"/>
    <w:tmpl w:val="F92CA6D8"/>
    <w:lvl w:ilvl="0" w:tplc="383008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035D9"/>
    <w:multiLevelType w:val="hybridMultilevel"/>
    <w:tmpl w:val="F2F8ADEE"/>
    <w:lvl w:ilvl="0" w:tplc="22DE1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571"/>
        </w:tabs>
        <w:ind w:left="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31"/>
        </w:tabs>
        <w:ind w:left="2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51"/>
        </w:tabs>
        <w:ind w:left="3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71"/>
        </w:tabs>
        <w:ind w:left="4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91"/>
        </w:tabs>
        <w:ind w:left="4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11"/>
        </w:tabs>
        <w:ind w:left="5611" w:hanging="360"/>
      </w:pPr>
      <w:rPr>
        <w:rFonts w:ascii="Wingdings" w:hAnsi="Wingdings" w:hint="default"/>
      </w:rPr>
    </w:lvl>
  </w:abstractNum>
  <w:abstractNum w:abstractNumId="14">
    <w:nsid w:val="3D1B047C"/>
    <w:multiLevelType w:val="multilevel"/>
    <w:tmpl w:val="6F56CA78"/>
    <w:lvl w:ilvl="0">
      <w:start w:val="1"/>
      <w:numFmt w:val="decimal"/>
      <w:lvlText w:val="%1."/>
      <w:lvlJc w:val="left"/>
      <w:rPr>
        <w:rFonts w:ascii="Calibri" w:eastAsia="Tahoma" w:hAnsi="Calibri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Letter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."/>
      <w:lvlJc w:val="left"/>
      <w:rPr>
        <w:rFonts w:ascii="Calibri" w:eastAsia="Tahoma" w:hAnsi="Calibri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Calibri" w:eastAsia="Tahoma" w:hAnsi="Calibri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5">
    <w:nsid w:val="3E5871B2"/>
    <w:multiLevelType w:val="hybridMultilevel"/>
    <w:tmpl w:val="F25A1B1C"/>
    <w:lvl w:ilvl="0" w:tplc="FFC24B28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C1AF9"/>
    <w:multiLevelType w:val="hybridMultilevel"/>
    <w:tmpl w:val="E4A07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874FD0"/>
    <w:multiLevelType w:val="hybridMultilevel"/>
    <w:tmpl w:val="CB308924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>
      <w:start w:val="1"/>
      <w:numFmt w:val="lowerLetter"/>
      <w:lvlText w:val="%2."/>
      <w:lvlJc w:val="left"/>
      <w:pPr>
        <w:ind w:left="2662" w:hanging="360"/>
      </w:pPr>
    </w:lvl>
    <w:lvl w:ilvl="2" w:tplc="9290449E">
      <w:start w:val="1"/>
      <w:numFmt w:val="lowerLetter"/>
      <w:lvlText w:val="%3)"/>
      <w:lvlJc w:val="left"/>
      <w:pPr>
        <w:tabs>
          <w:tab w:val="num" w:pos="3562"/>
        </w:tabs>
        <w:ind w:left="35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8">
    <w:nsid w:val="4DDE776C"/>
    <w:multiLevelType w:val="hybridMultilevel"/>
    <w:tmpl w:val="33803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C6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513060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B2213F"/>
    <w:multiLevelType w:val="hybridMultilevel"/>
    <w:tmpl w:val="360A7FC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B5F96"/>
    <w:multiLevelType w:val="multilevel"/>
    <w:tmpl w:val="FF30631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abstractNum w:abstractNumId="23">
    <w:nsid w:val="565B2D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86C5D3A"/>
    <w:multiLevelType w:val="hybridMultilevel"/>
    <w:tmpl w:val="9392BB1E"/>
    <w:lvl w:ilvl="0" w:tplc="9F60B0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61813"/>
    <w:multiLevelType w:val="hybridMultilevel"/>
    <w:tmpl w:val="E036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366F7"/>
    <w:multiLevelType w:val="hybridMultilevel"/>
    <w:tmpl w:val="30BE3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B1C60"/>
    <w:multiLevelType w:val="hybridMultilevel"/>
    <w:tmpl w:val="5D90C9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60F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6C7B6BD8"/>
    <w:multiLevelType w:val="hybridMultilevel"/>
    <w:tmpl w:val="DED64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25C54"/>
    <w:multiLevelType w:val="hybridMultilevel"/>
    <w:tmpl w:val="7E945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96B18"/>
    <w:multiLevelType w:val="hybridMultilevel"/>
    <w:tmpl w:val="939673AE"/>
    <w:lvl w:ilvl="0" w:tplc="9FD2B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6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175096"/>
    <w:multiLevelType w:val="hybridMultilevel"/>
    <w:tmpl w:val="DBECA70A"/>
    <w:lvl w:ilvl="0" w:tplc="4D3C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78452F3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9"/>
  </w:num>
  <w:num w:numId="3">
    <w:abstractNumId w:val="28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1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26"/>
  </w:num>
  <w:num w:numId="14">
    <w:abstractNumId w:val="27"/>
  </w:num>
  <w:num w:numId="15">
    <w:abstractNumId w:val="12"/>
  </w:num>
  <w:num w:numId="16">
    <w:abstractNumId w:val="4"/>
  </w:num>
  <w:num w:numId="17">
    <w:abstractNumId w:val="32"/>
  </w:num>
  <w:num w:numId="18">
    <w:abstractNumId w:val="6"/>
  </w:num>
  <w:num w:numId="19">
    <w:abstractNumId w:val="29"/>
  </w:num>
  <w:num w:numId="20">
    <w:abstractNumId w:val="25"/>
  </w:num>
  <w:num w:numId="21">
    <w:abstractNumId w:val="2"/>
  </w:num>
  <w:num w:numId="22">
    <w:abstractNumId w:val="21"/>
  </w:num>
  <w:num w:numId="23">
    <w:abstractNumId w:val="30"/>
  </w:num>
  <w:num w:numId="24">
    <w:abstractNumId w:val="7"/>
  </w:num>
  <w:num w:numId="25">
    <w:abstractNumId w:val="16"/>
  </w:num>
  <w:num w:numId="26">
    <w:abstractNumId w:val="24"/>
  </w:num>
  <w:num w:numId="27">
    <w:abstractNumId w:val="17"/>
  </w:num>
  <w:num w:numId="28">
    <w:abstractNumId w:val="31"/>
  </w:num>
  <w:num w:numId="29">
    <w:abstractNumId w:val="15"/>
  </w:num>
  <w:num w:numId="30">
    <w:abstractNumId w:val="0"/>
  </w:num>
  <w:num w:numId="31">
    <w:abstractNumId w:val="9"/>
  </w:num>
  <w:num w:numId="32">
    <w:abstractNumId w:val="8"/>
  </w:num>
  <w:num w:numId="33">
    <w:abstractNumId w:val="22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58"/>
    <w:rsid w:val="00014C15"/>
    <w:rsid w:val="00030458"/>
    <w:rsid w:val="00050CDC"/>
    <w:rsid w:val="0006428E"/>
    <w:rsid w:val="00084CCD"/>
    <w:rsid w:val="000851F1"/>
    <w:rsid w:val="00095057"/>
    <w:rsid w:val="000A4380"/>
    <w:rsid w:val="000B4348"/>
    <w:rsid w:val="000B68B2"/>
    <w:rsid w:val="000C141D"/>
    <w:rsid w:val="000C78EB"/>
    <w:rsid w:val="000E1849"/>
    <w:rsid w:val="0019494A"/>
    <w:rsid w:val="001A77AC"/>
    <w:rsid w:val="001B044A"/>
    <w:rsid w:val="002050A2"/>
    <w:rsid w:val="00211719"/>
    <w:rsid w:val="00225230"/>
    <w:rsid w:val="00272B79"/>
    <w:rsid w:val="002801F9"/>
    <w:rsid w:val="00282557"/>
    <w:rsid w:val="00295EB9"/>
    <w:rsid w:val="002A0EAC"/>
    <w:rsid w:val="002C5AE2"/>
    <w:rsid w:val="002C6D4E"/>
    <w:rsid w:val="00301678"/>
    <w:rsid w:val="00307D96"/>
    <w:rsid w:val="00312AE6"/>
    <w:rsid w:val="00332BB6"/>
    <w:rsid w:val="00345BCD"/>
    <w:rsid w:val="003C30ED"/>
    <w:rsid w:val="003C698C"/>
    <w:rsid w:val="003F2199"/>
    <w:rsid w:val="004041F9"/>
    <w:rsid w:val="00421DC9"/>
    <w:rsid w:val="0042292D"/>
    <w:rsid w:val="004275C0"/>
    <w:rsid w:val="004333F3"/>
    <w:rsid w:val="0046272E"/>
    <w:rsid w:val="00493A73"/>
    <w:rsid w:val="004A20C8"/>
    <w:rsid w:val="004B6EE9"/>
    <w:rsid w:val="004C07F7"/>
    <w:rsid w:val="004C6583"/>
    <w:rsid w:val="004C72C7"/>
    <w:rsid w:val="004E6D06"/>
    <w:rsid w:val="0051311E"/>
    <w:rsid w:val="0052586F"/>
    <w:rsid w:val="00580AD7"/>
    <w:rsid w:val="00591230"/>
    <w:rsid w:val="005D0FF2"/>
    <w:rsid w:val="005D39D3"/>
    <w:rsid w:val="005E3F32"/>
    <w:rsid w:val="005E6E2C"/>
    <w:rsid w:val="005E7701"/>
    <w:rsid w:val="005F50E4"/>
    <w:rsid w:val="00614CF8"/>
    <w:rsid w:val="00615D01"/>
    <w:rsid w:val="00637374"/>
    <w:rsid w:val="0067005D"/>
    <w:rsid w:val="006C74F8"/>
    <w:rsid w:val="0070095F"/>
    <w:rsid w:val="00732740"/>
    <w:rsid w:val="00736598"/>
    <w:rsid w:val="007616A1"/>
    <w:rsid w:val="0076295B"/>
    <w:rsid w:val="00780B12"/>
    <w:rsid w:val="00781929"/>
    <w:rsid w:val="007A6A89"/>
    <w:rsid w:val="007C0AF0"/>
    <w:rsid w:val="007C61D6"/>
    <w:rsid w:val="007F285D"/>
    <w:rsid w:val="008202B1"/>
    <w:rsid w:val="008239D0"/>
    <w:rsid w:val="00845CAD"/>
    <w:rsid w:val="00851556"/>
    <w:rsid w:val="00863316"/>
    <w:rsid w:val="008635B7"/>
    <w:rsid w:val="0088445A"/>
    <w:rsid w:val="008A457F"/>
    <w:rsid w:val="008B508F"/>
    <w:rsid w:val="008E5DC2"/>
    <w:rsid w:val="00944753"/>
    <w:rsid w:val="00960A93"/>
    <w:rsid w:val="009671E7"/>
    <w:rsid w:val="00973155"/>
    <w:rsid w:val="009A4C02"/>
    <w:rsid w:val="009C5F9B"/>
    <w:rsid w:val="009E1DA1"/>
    <w:rsid w:val="009F2EDC"/>
    <w:rsid w:val="009F6829"/>
    <w:rsid w:val="00A1403B"/>
    <w:rsid w:val="00A1522F"/>
    <w:rsid w:val="00A21961"/>
    <w:rsid w:val="00A64C2E"/>
    <w:rsid w:val="00A743BC"/>
    <w:rsid w:val="00AA248B"/>
    <w:rsid w:val="00B21EF3"/>
    <w:rsid w:val="00B4104E"/>
    <w:rsid w:val="00B4344E"/>
    <w:rsid w:val="00B75B6B"/>
    <w:rsid w:val="00BC50D9"/>
    <w:rsid w:val="00BE464A"/>
    <w:rsid w:val="00C35A40"/>
    <w:rsid w:val="00C40491"/>
    <w:rsid w:val="00C4209F"/>
    <w:rsid w:val="00CD227E"/>
    <w:rsid w:val="00CE639D"/>
    <w:rsid w:val="00CE7A18"/>
    <w:rsid w:val="00CF2402"/>
    <w:rsid w:val="00CF3743"/>
    <w:rsid w:val="00CF3FFC"/>
    <w:rsid w:val="00D11CAA"/>
    <w:rsid w:val="00D73711"/>
    <w:rsid w:val="00D850B5"/>
    <w:rsid w:val="00D90AED"/>
    <w:rsid w:val="00DA1A76"/>
    <w:rsid w:val="00DA45A9"/>
    <w:rsid w:val="00DA487E"/>
    <w:rsid w:val="00DB76B5"/>
    <w:rsid w:val="00DD63E0"/>
    <w:rsid w:val="00E1193C"/>
    <w:rsid w:val="00E27507"/>
    <w:rsid w:val="00E51052"/>
    <w:rsid w:val="00E54E9A"/>
    <w:rsid w:val="00E57B6B"/>
    <w:rsid w:val="00EB52D4"/>
    <w:rsid w:val="00EC6569"/>
    <w:rsid w:val="00F009FB"/>
    <w:rsid w:val="00F01A46"/>
    <w:rsid w:val="00F06138"/>
    <w:rsid w:val="00F305C0"/>
    <w:rsid w:val="00F3694A"/>
    <w:rsid w:val="00F525CC"/>
    <w:rsid w:val="00FA3302"/>
    <w:rsid w:val="00FE385C"/>
    <w:rsid w:val="00FE4B2E"/>
    <w:rsid w:val="00FE7398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58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0458"/>
    <w:pPr>
      <w:keepNext/>
      <w:suppressAutoHyphens w:val="0"/>
      <w:spacing w:line="240" w:lineRule="atLeast"/>
      <w:jc w:val="center"/>
      <w:outlineLvl w:val="0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30458"/>
    <w:rPr>
      <w:b/>
      <w:i/>
      <w:sz w:val="32"/>
    </w:rPr>
  </w:style>
  <w:style w:type="character" w:customStyle="1" w:styleId="Tekstpodstawowy3Znak">
    <w:name w:val="Tekst podstawowy 3 Znak"/>
    <w:link w:val="Tekstpodstawowy3"/>
    <w:rsid w:val="00030458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04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030458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5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5A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C35A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35A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3C30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46272E"/>
    <w:rPr>
      <w:color w:val="0000FF"/>
      <w:u w:val="single"/>
    </w:rPr>
  </w:style>
  <w:style w:type="character" w:styleId="Odwoaniedokomentarza">
    <w:name w:val="annotation reference"/>
    <w:semiHidden/>
    <w:rsid w:val="004B6EE9"/>
    <w:rPr>
      <w:sz w:val="16"/>
      <w:szCs w:val="16"/>
    </w:rPr>
  </w:style>
  <w:style w:type="paragraph" w:styleId="Tekstkomentarza">
    <w:name w:val="annotation text"/>
    <w:basedOn w:val="Normalny"/>
    <w:semiHidden/>
    <w:rsid w:val="004B6EE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B6EE9"/>
    <w:rPr>
      <w:b/>
      <w:bCs/>
    </w:rPr>
  </w:style>
  <w:style w:type="paragraph" w:styleId="Tekstdymka">
    <w:name w:val="Balloon Text"/>
    <w:basedOn w:val="Normalny"/>
    <w:link w:val="TekstdymkaZnak"/>
    <w:rsid w:val="004B6E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E6E2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732740"/>
  </w:style>
  <w:style w:type="character" w:customStyle="1" w:styleId="TekstdymkaZnak">
    <w:name w:val="Tekst dymka Znak"/>
    <w:link w:val="Tekstdymka"/>
    <w:rsid w:val="00421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58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30458"/>
    <w:pPr>
      <w:keepNext/>
      <w:suppressAutoHyphens w:val="0"/>
      <w:spacing w:line="240" w:lineRule="atLeast"/>
      <w:jc w:val="center"/>
      <w:outlineLvl w:val="0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30458"/>
    <w:rPr>
      <w:b/>
      <w:i/>
      <w:sz w:val="32"/>
    </w:rPr>
  </w:style>
  <w:style w:type="character" w:customStyle="1" w:styleId="Tekstpodstawowy3Znak">
    <w:name w:val="Tekst podstawowy 3 Znak"/>
    <w:link w:val="Tekstpodstawowy3"/>
    <w:rsid w:val="00030458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304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030458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5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5A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C35A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35A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3C30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46272E"/>
    <w:rPr>
      <w:color w:val="0000FF"/>
      <w:u w:val="single"/>
    </w:rPr>
  </w:style>
  <w:style w:type="character" w:styleId="Odwoaniedokomentarza">
    <w:name w:val="annotation reference"/>
    <w:semiHidden/>
    <w:rsid w:val="004B6EE9"/>
    <w:rPr>
      <w:sz w:val="16"/>
      <w:szCs w:val="16"/>
    </w:rPr>
  </w:style>
  <w:style w:type="paragraph" w:styleId="Tekstkomentarza">
    <w:name w:val="annotation text"/>
    <w:basedOn w:val="Normalny"/>
    <w:semiHidden/>
    <w:rsid w:val="004B6EE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B6EE9"/>
    <w:rPr>
      <w:b/>
      <w:bCs/>
    </w:rPr>
  </w:style>
  <w:style w:type="paragraph" w:styleId="Tekstdymka">
    <w:name w:val="Balloon Text"/>
    <w:basedOn w:val="Normalny"/>
    <w:link w:val="TekstdymkaZnak"/>
    <w:rsid w:val="004B6E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E6E2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732740"/>
  </w:style>
  <w:style w:type="character" w:customStyle="1" w:styleId="TekstdymkaZnak">
    <w:name w:val="Tekst dymka Znak"/>
    <w:link w:val="Tekstdymka"/>
    <w:rsid w:val="00421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3218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Robert</dc:creator>
  <cp:lastModifiedBy>Robert Narkun</cp:lastModifiedBy>
  <cp:revision>1</cp:revision>
  <cp:lastPrinted>2018-05-18T10:16:00Z</cp:lastPrinted>
  <dcterms:created xsi:type="dcterms:W3CDTF">2018-08-03T08:57:00Z</dcterms:created>
  <dcterms:modified xsi:type="dcterms:W3CDTF">2018-08-06T11:52:00Z</dcterms:modified>
</cp:coreProperties>
</file>