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877A" w14:textId="47CC2990" w:rsidR="001A4E25" w:rsidRDefault="00963CE4" w:rsidP="004716E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ORG</w:t>
      </w:r>
      <w:r w:rsidR="001A4E25">
        <w:rPr>
          <w:bCs/>
          <w:sz w:val="22"/>
          <w:szCs w:val="22"/>
        </w:rPr>
        <w:t>.</w:t>
      </w:r>
      <w:r w:rsidR="00D5392E">
        <w:rPr>
          <w:bCs/>
          <w:sz w:val="22"/>
          <w:szCs w:val="22"/>
        </w:rPr>
        <w:t>111</w:t>
      </w:r>
      <w:r w:rsidR="002069A9">
        <w:rPr>
          <w:bCs/>
          <w:sz w:val="22"/>
          <w:szCs w:val="22"/>
        </w:rPr>
        <w:t>0</w:t>
      </w:r>
      <w:r w:rsidR="00D5392E">
        <w:rPr>
          <w:bCs/>
          <w:sz w:val="22"/>
          <w:szCs w:val="22"/>
        </w:rPr>
        <w:t>.</w:t>
      </w:r>
      <w:r w:rsidR="00772CC8">
        <w:rPr>
          <w:bCs/>
          <w:sz w:val="22"/>
          <w:szCs w:val="22"/>
        </w:rPr>
        <w:t>11</w:t>
      </w:r>
      <w:r w:rsidR="00D5392E">
        <w:rPr>
          <w:bCs/>
          <w:sz w:val="22"/>
          <w:szCs w:val="22"/>
        </w:rPr>
        <w:t>.20</w:t>
      </w:r>
      <w:r>
        <w:rPr>
          <w:bCs/>
          <w:sz w:val="22"/>
          <w:szCs w:val="22"/>
        </w:rPr>
        <w:t>2</w:t>
      </w:r>
      <w:r w:rsidR="006C33FB">
        <w:rPr>
          <w:bCs/>
          <w:sz w:val="22"/>
          <w:szCs w:val="22"/>
        </w:rPr>
        <w:t>3</w:t>
      </w:r>
      <w:r w:rsidR="00D5392E">
        <w:rPr>
          <w:bCs/>
          <w:sz w:val="22"/>
          <w:szCs w:val="22"/>
        </w:rPr>
        <w:t>.</w:t>
      </w:r>
      <w:r w:rsidR="00580266">
        <w:rPr>
          <w:bCs/>
          <w:sz w:val="22"/>
          <w:szCs w:val="22"/>
        </w:rPr>
        <w:t>MHH</w:t>
      </w:r>
      <w:r w:rsidR="008279C5">
        <w:rPr>
          <w:bCs/>
          <w:sz w:val="22"/>
          <w:szCs w:val="22"/>
        </w:rPr>
        <w:tab/>
      </w:r>
      <w:r w:rsidR="008279C5">
        <w:rPr>
          <w:bCs/>
          <w:sz w:val="22"/>
          <w:szCs w:val="22"/>
        </w:rPr>
        <w:tab/>
      </w:r>
      <w:r w:rsidR="004716E8">
        <w:rPr>
          <w:bCs/>
          <w:sz w:val="22"/>
          <w:szCs w:val="22"/>
        </w:rPr>
        <w:t xml:space="preserve">           </w:t>
      </w:r>
      <w:r w:rsidR="008279C5">
        <w:rPr>
          <w:bCs/>
          <w:sz w:val="22"/>
          <w:szCs w:val="22"/>
        </w:rPr>
        <w:tab/>
      </w:r>
      <w:r w:rsidR="008279C5">
        <w:rPr>
          <w:bCs/>
          <w:sz w:val="22"/>
          <w:szCs w:val="22"/>
        </w:rPr>
        <w:tab/>
        <w:t xml:space="preserve">                  </w:t>
      </w:r>
      <w:r w:rsidR="001A4E25">
        <w:rPr>
          <w:bCs/>
          <w:sz w:val="22"/>
          <w:szCs w:val="22"/>
        </w:rPr>
        <w:t xml:space="preserve">Zielona Góra, </w:t>
      </w:r>
      <w:r w:rsidR="002941A6">
        <w:rPr>
          <w:bCs/>
          <w:sz w:val="22"/>
          <w:szCs w:val="22"/>
        </w:rPr>
        <w:t>18.05.</w:t>
      </w:r>
      <w:r w:rsidR="001A4E25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</w:t>
      </w:r>
      <w:r w:rsidR="006C33FB">
        <w:rPr>
          <w:bCs/>
          <w:sz w:val="22"/>
          <w:szCs w:val="22"/>
        </w:rPr>
        <w:t>3</w:t>
      </w:r>
      <w:r w:rsidR="001A4E25">
        <w:rPr>
          <w:bCs/>
          <w:sz w:val="22"/>
          <w:szCs w:val="22"/>
        </w:rPr>
        <w:t xml:space="preserve"> r.</w:t>
      </w:r>
    </w:p>
    <w:p w14:paraId="24AF0D8B" w14:textId="77777777" w:rsidR="001A4E25" w:rsidRDefault="001A4E25">
      <w:pPr>
        <w:jc w:val="center"/>
        <w:rPr>
          <w:b/>
          <w:sz w:val="22"/>
          <w:szCs w:val="22"/>
        </w:rPr>
      </w:pPr>
    </w:p>
    <w:p w14:paraId="6AA74624" w14:textId="77777777" w:rsidR="001A4E25" w:rsidRDefault="001A4E25">
      <w:pPr>
        <w:jc w:val="center"/>
        <w:rPr>
          <w:b/>
          <w:sz w:val="22"/>
          <w:szCs w:val="22"/>
        </w:rPr>
      </w:pPr>
    </w:p>
    <w:p w14:paraId="2E3AB935" w14:textId="77777777" w:rsidR="001A4E25" w:rsidRDefault="001A4E25">
      <w:pPr>
        <w:jc w:val="center"/>
        <w:rPr>
          <w:b/>
          <w:sz w:val="22"/>
          <w:szCs w:val="22"/>
        </w:rPr>
      </w:pPr>
    </w:p>
    <w:p w14:paraId="1DDFEFD6" w14:textId="77777777" w:rsidR="001A4E25" w:rsidRDefault="001A4E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DYREKTOR MIEJSKIEGO OŚRODKA POMOCY SPOŁECZNEJ</w:t>
      </w:r>
    </w:p>
    <w:p w14:paraId="3300A675" w14:textId="77777777" w:rsidR="001A4E25" w:rsidRDefault="001A4E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ZIELONEJ GÓRZE </w:t>
      </w:r>
    </w:p>
    <w:p w14:paraId="3AFE9572" w14:textId="77777777" w:rsidR="001A4E25" w:rsidRPr="00761692" w:rsidRDefault="001A4E25">
      <w:pPr>
        <w:jc w:val="center"/>
        <w:rPr>
          <w:b/>
          <w:sz w:val="22"/>
          <w:szCs w:val="22"/>
        </w:rPr>
      </w:pPr>
    </w:p>
    <w:p w14:paraId="53B80011" w14:textId="77777777" w:rsidR="001A4E25" w:rsidRPr="00761692" w:rsidRDefault="00761692">
      <w:pPr>
        <w:jc w:val="center"/>
        <w:rPr>
          <w:b/>
          <w:sz w:val="22"/>
          <w:szCs w:val="22"/>
        </w:rPr>
      </w:pPr>
      <w:r w:rsidRPr="00761692">
        <w:rPr>
          <w:b/>
          <w:sz w:val="22"/>
          <w:szCs w:val="22"/>
        </w:rPr>
        <w:t>OGŁASZA NAB</w:t>
      </w:r>
      <w:r w:rsidRPr="0017458F">
        <w:rPr>
          <w:b/>
          <w:sz w:val="22"/>
          <w:szCs w:val="22"/>
        </w:rPr>
        <w:t>Ó</w:t>
      </w:r>
      <w:r w:rsidR="001A4E25" w:rsidRPr="00761692">
        <w:rPr>
          <w:b/>
          <w:sz w:val="22"/>
          <w:szCs w:val="22"/>
        </w:rPr>
        <w:t>R</w:t>
      </w:r>
    </w:p>
    <w:p w14:paraId="54E77B38" w14:textId="77777777" w:rsidR="001A4E25" w:rsidRPr="00761692" w:rsidRDefault="001A4E25"/>
    <w:p w14:paraId="4F6EF486" w14:textId="26228891" w:rsidR="001A4E25" w:rsidRPr="00DF27C5" w:rsidRDefault="001A4E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stanowisko </w:t>
      </w:r>
      <w:r w:rsidR="006C33FB">
        <w:rPr>
          <w:b/>
          <w:sz w:val="22"/>
          <w:szCs w:val="22"/>
        </w:rPr>
        <w:t xml:space="preserve">Zastępcy </w:t>
      </w:r>
      <w:r w:rsidR="004716E8">
        <w:rPr>
          <w:b/>
          <w:sz w:val="22"/>
          <w:szCs w:val="22"/>
        </w:rPr>
        <w:t xml:space="preserve">Kierownika Działu </w:t>
      </w:r>
      <w:r w:rsidR="006C33FB">
        <w:rPr>
          <w:b/>
          <w:sz w:val="22"/>
          <w:szCs w:val="22"/>
        </w:rPr>
        <w:t xml:space="preserve">Pomocy </w:t>
      </w:r>
      <w:r w:rsidR="00422026">
        <w:rPr>
          <w:b/>
          <w:sz w:val="22"/>
          <w:szCs w:val="22"/>
        </w:rPr>
        <w:t>Środowiskowej</w:t>
      </w:r>
    </w:p>
    <w:p w14:paraId="6EA7A912" w14:textId="77777777" w:rsidR="001A4E25" w:rsidRDefault="001A4E25">
      <w:pPr>
        <w:jc w:val="center"/>
        <w:rPr>
          <w:b/>
          <w:sz w:val="22"/>
          <w:szCs w:val="22"/>
        </w:rPr>
      </w:pPr>
      <w:r w:rsidRPr="00DF27C5">
        <w:rPr>
          <w:b/>
          <w:sz w:val="22"/>
          <w:szCs w:val="22"/>
        </w:rPr>
        <w:t>w Miejskim Ośrodku Pomocy Społecznej w Zielonej Górze</w:t>
      </w:r>
    </w:p>
    <w:p w14:paraId="310E0310" w14:textId="77777777" w:rsidR="001A4E25" w:rsidRDefault="001A4E25">
      <w:pPr>
        <w:jc w:val="center"/>
      </w:pPr>
    </w:p>
    <w:p w14:paraId="01984978" w14:textId="77777777" w:rsidR="001A4E25" w:rsidRDefault="001A4E25">
      <w:pPr>
        <w:jc w:val="center"/>
      </w:pPr>
    </w:p>
    <w:p w14:paraId="4A472D1A" w14:textId="77777777" w:rsidR="001A4E25" w:rsidRDefault="001A4E25">
      <w:pPr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Wymagania w stosunku do kandydatów:</w:t>
      </w:r>
    </w:p>
    <w:p w14:paraId="279A143E" w14:textId="77777777" w:rsidR="001A4E25" w:rsidRDefault="001A4E25">
      <w:pPr>
        <w:jc w:val="both"/>
      </w:pPr>
    </w:p>
    <w:p w14:paraId="5D074CA3" w14:textId="77777777" w:rsidR="001A4E25" w:rsidRDefault="001A4E25">
      <w:pPr>
        <w:numPr>
          <w:ilvl w:val="1"/>
          <w:numId w:val="2"/>
        </w:numPr>
        <w:tabs>
          <w:tab w:val="clear" w:pos="1137"/>
          <w:tab w:val="num" w:pos="540"/>
        </w:tabs>
        <w:spacing w:line="360" w:lineRule="auto"/>
        <w:ind w:left="568" w:hanging="284"/>
        <w:jc w:val="both"/>
      </w:pPr>
      <w:r>
        <w:t>wymagania niezbędne:</w:t>
      </w:r>
    </w:p>
    <w:p w14:paraId="7C13F94E" w14:textId="58AB3A97" w:rsidR="00D5392E" w:rsidRPr="00A4764E" w:rsidRDefault="00D5392E">
      <w:pPr>
        <w:numPr>
          <w:ilvl w:val="1"/>
          <w:numId w:val="1"/>
        </w:numPr>
        <w:spacing w:line="360" w:lineRule="auto"/>
        <w:ind w:left="851" w:hanging="284"/>
        <w:jc w:val="both"/>
      </w:pPr>
      <w:r w:rsidRPr="00A4764E">
        <w:t>ukończone studia magisterskie</w:t>
      </w:r>
      <w:r w:rsidR="0027423F" w:rsidRPr="00A4764E">
        <w:t>,</w:t>
      </w:r>
    </w:p>
    <w:p w14:paraId="25501B5A" w14:textId="54DC68ED" w:rsidR="00D948E9" w:rsidRPr="00A4764E" w:rsidRDefault="00D5392E" w:rsidP="00897D5D">
      <w:pPr>
        <w:numPr>
          <w:ilvl w:val="1"/>
          <w:numId w:val="1"/>
        </w:numPr>
        <w:spacing w:line="360" w:lineRule="auto"/>
        <w:ind w:left="851" w:hanging="284"/>
        <w:jc w:val="both"/>
      </w:pPr>
      <w:r w:rsidRPr="00A4764E">
        <w:t xml:space="preserve">co najmniej </w:t>
      </w:r>
      <w:r w:rsidR="0027423F" w:rsidRPr="00A4764E">
        <w:t>5</w:t>
      </w:r>
      <w:r w:rsidRPr="00A4764E">
        <w:t>-letni staż pracy</w:t>
      </w:r>
      <w:r w:rsidR="004716E8" w:rsidRPr="00A4764E">
        <w:t xml:space="preserve"> w instytucjach pomocy społeczn</w:t>
      </w:r>
      <w:r w:rsidR="00580266" w:rsidRPr="00A4764E">
        <w:t xml:space="preserve">ej, </w:t>
      </w:r>
    </w:p>
    <w:p w14:paraId="0D360279" w14:textId="77777777" w:rsidR="00580266" w:rsidRDefault="00580266" w:rsidP="00897D5D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>co najmniej roczne doświadczenie w zakresie zarządzania pracą zespołu,</w:t>
      </w:r>
    </w:p>
    <w:p w14:paraId="6C0986F7" w14:textId="77777777" w:rsidR="006751F2" w:rsidRDefault="006751F2" w:rsidP="00897D5D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>bardzo dobre zdolności organizacyjne i interpersonalne,</w:t>
      </w:r>
    </w:p>
    <w:p w14:paraId="448B959C" w14:textId="77777777" w:rsidR="006751F2" w:rsidRDefault="006751F2" w:rsidP="00897D5D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>umiejętność planowania i organizacji pracy na zajmowanym stanowisku,</w:t>
      </w:r>
    </w:p>
    <w:p w14:paraId="39F76075" w14:textId="77777777" w:rsidR="006218F9" w:rsidRDefault="006218F9" w:rsidP="006218F9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>obywatelstwo polskie,</w:t>
      </w:r>
    </w:p>
    <w:p w14:paraId="623C39B9" w14:textId="77777777" w:rsidR="006218F9" w:rsidRDefault="006218F9" w:rsidP="006218F9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>pełna zdolność do czynności prawnych oraz pełnia praw publicznych,</w:t>
      </w:r>
    </w:p>
    <w:p w14:paraId="3B7F6A83" w14:textId="77777777" w:rsidR="006218F9" w:rsidRDefault="006218F9" w:rsidP="006218F9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>stan zdrowia pozwalający na zatrudnienie na tym stanowisku,</w:t>
      </w:r>
    </w:p>
    <w:p w14:paraId="22260A8B" w14:textId="77777777" w:rsidR="006218F9" w:rsidRDefault="006218F9" w:rsidP="006218F9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 xml:space="preserve">brak skazania prawomocnym wyrokiem sądu za umyślne przestępstwo ścigane z oskarżenia publicznego lub umyślne przestępstwo skarbowe, </w:t>
      </w:r>
    </w:p>
    <w:p w14:paraId="286F4001" w14:textId="77777777" w:rsidR="006218F9" w:rsidRPr="006218F9" w:rsidRDefault="006218F9" w:rsidP="006218F9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>nieposzlakowana opinia,</w:t>
      </w:r>
    </w:p>
    <w:p w14:paraId="4EF7211B" w14:textId="77777777" w:rsidR="00897D5D" w:rsidRDefault="00897D5D" w:rsidP="00897D5D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>znajomość:</w:t>
      </w:r>
    </w:p>
    <w:p w14:paraId="79BDF23B" w14:textId="77777777" w:rsidR="006D2A35" w:rsidRPr="002941A6" w:rsidRDefault="006D2A35" w:rsidP="006D2A35">
      <w:pPr>
        <w:pStyle w:val="Default"/>
        <w:numPr>
          <w:ilvl w:val="0"/>
          <w:numId w:val="15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41A6">
        <w:rPr>
          <w:rFonts w:ascii="Arial" w:hAnsi="Arial" w:cs="Arial"/>
          <w:sz w:val="20"/>
          <w:szCs w:val="20"/>
        </w:rPr>
        <w:t>ustawy z dnia 12 marca 2004r. o pomocy społecznej,</w:t>
      </w:r>
    </w:p>
    <w:p w14:paraId="0702B115" w14:textId="77777777" w:rsidR="006D2A35" w:rsidRPr="002941A6" w:rsidRDefault="006D2A35" w:rsidP="006D2A35">
      <w:pPr>
        <w:pStyle w:val="Default"/>
        <w:numPr>
          <w:ilvl w:val="0"/>
          <w:numId w:val="15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41A6">
        <w:rPr>
          <w:rFonts w:ascii="Arial" w:hAnsi="Arial" w:cs="Arial"/>
          <w:sz w:val="20"/>
          <w:szCs w:val="20"/>
        </w:rPr>
        <w:t xml:space="preserve">ustawy z dnia 14 czerwca 1960r. Kodeksu postępowania administracyjnego, </w:t>
      </w:r>
    </w:p>
    <w:p w14:paraId="0D50189F" w14:textId="77777777" w:rsidR="006D2A35" w:rsidRPr="002941A6" w:rsidRDefault="006D2A35" w:rsidP="006D2A35">
      <w:pPr>
        <w:pStyle w:val="Default"/>
        <w:numPr>
          <w:ilvl w:val="0"/>
          <w:numId w:val="15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41A6">
        <w:rPr>
          <w:rFonts w:ascii="Arial" w:hAnsi="Arial" w:cs="Arial"/>
          <w:sz w:val="20"/>
          <w:szCs w:val="20"/>
        </w:rPr>
        <w:t xml:space="preserve">ustawy z dnia 29 lipca 2005r. o przeciwdziałaniu przemocy w rodzinie, </w:t>
      </w:r>
    </w:p>
    <w:p w14:paraId="54CD42C2" w14:textId="77777777" w:rsidR="00850127" w:rsidRPr="002941A6" w:rsidRDefault="006D2A35" w:rsidP="006D2A35">
      <w:pPr>
        <w:pStyle w:val="Default"/>
        <w:numPr>
          <w:ilvl w:val="0"/>
          <w:numId w:val="15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41A6">
        <w:rPr>
          <w:rFonts w:ascii="Arial" w:hAnsi="Arial" w:cs="Arial"/>
          <w:sz w:val="20"/>
          <w:szCs w:val="20"/>
        </w:rPr>
        <w:t xml:space="preserve">ustawy z dnia 9 czerwca 2011r. o wspieraniu rodziny i systemie pieczy zastępczej, </w:t>
      </w:r>
    </w:p>
    <w:p w14:paraId="6186F2C1" w14:textId="32E14669" w:rsidR="007D7838" w:rsidRPr="006D2A35" w:rsidRDefault="007D7838" w:rsidP="006D2A35">
      <w:pPr>
        <w:pStyle w:val="Default"/>
        <w:numPr>
          <w:ilvl w:val="0"/>
          <w:numId w:val="15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ustawy z dnia </w:t>
      </w:r>
      <w:r w:rsidR="00D456E4">
        <w:rPr>
          <w:rFonts w:ascii="Arial" w:hAnsi="Arial" w:cs="Arial"/>
          <w:sz w:val="20"/>
          <w:szCs w:val="20"/>
        </w:rPr>
        <w:t>10 maja 2018r.</w:t>
      </w:r>
      <w:r>
        <w:rPr>
          <w:rFonts w:ascii="Arial" w:hAnsi="Arial" w:cs="Arial"/>
          <w:sz w:val="20"/>
          <w:szCs w:val="20"/>
        </w:rPr>
        <w:t xml:space="preserve"> o ochronie danych osobowych.</w:t>
      </w:r>
    </w:p>
    <w:p w14:paraId="111BADA2" w14:textId="77777777" w:rsidR="001A4E25" w:rsidRDefault="006751F2" w:rsidP="00857467">
      <w:pPr>
        <w:numPr>
          <w:ilvl w:val="1"/>
          <w:numId w:val="1"/>
        </w:numPr>
        <w:spacing w:line="360" w:lineRule="auto"/>
        <w:ind w:left="851" w:hanging="284"/>
        <w:jc w:val="both"/>
      </w:pPr>
      <w:r>
        <w:t xml:space="preserve">biegła </w:t>
      </w:r>
      <w:r w:rsidR="00C202A7">
        <w:t>znajomość obsługi komputera w zakresie pakietu biurowego.</w:t>
      </w:r>
    </w:p>
    <w:p w14:paraId="6DE0D952" w14:textId="77777777" w:rsidR="006D2A35" w:rsidRDefault="006D2A35" w:rsidP="006D2A35">
      <w:pPr>
        <w:spacing w:line="360" w:lineRule="auto"/>
        <w:ind w:left="851"/>
        <w:jc w:val="both"/>
      </w:pPr>
    </w:p>
    <w:p w14:paraId="65FE04D7" w14:textId="77777777" w:rsidR="00A856B4" w:rsidRPr="00A856B4" w:rsidRDefault="001A4E25" w:rsidP="00A856B4">
      <w:pPr>
        <w:numPr>
          <w:ilvl w:val="1"/>
          <w:numId w:val="2"/>
        </w:numPr>
        <w:tabs>
          <w:tab w:val="clear" w:pos="1137"/>
          <w:tab w:val="num" w:pos="540"/>
        </w:tabs>
        <w:spacing w:line="360" w:lineRule="auto"/>
        <w:ind w:left="568" w:hanging="284"/>
        <w:jc w:val="both"/>
      </w:pPr>
      <w:r>
        <w:t>wymagania dodatkowe:</w:t>
      </w:r>
    </w:p>
    <w:p w14:paraId="5D0C953A" w14:textId="77777777" w:rsidR="000D3E26" w:rsidRDefault="000D3E26" w:rsidP="00C202A7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dyspozycyjność,</w:t>
      </w:r>
    </w:p>
    <w:p w14:paraId="46C5CC34" w14:textId="77777777" w:rsidR="006751F2" w:rsidRDefault="006751F2" w:rsidP="00C202A7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odpowiedzialność,</w:t>
      </w:r>
    </w:p>
    <w:p w14:paraId="2D37C394" w14:textId="77777777" w:rsidR="006751F2" w:rsidRDefault="006751F2" w:rsidP="00C202A7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rzetelność, staranność,</w:t>
      </w:r>
    </w:p>
    <w:p w14:paraId="4F56D2B1" w14:textId="77777777" w:rsidR="000D3E26" w:rsidRDefault="000D3E26" w:rsidP="000D3E26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komunikatywność i</w:t>
      </w:r>
      <w:r w:rsidR="001B3D17">
        <w:t xml:space="preserve"> kreatywność,</w:t>
      </w:r>
    </w:p>
    <w:p w14:paraId="50DDA68B" w14:textId="77777777" w:rsidR="000D3E26" w:rsidRDefault="000D3E26" w:rsidP="00C202A7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umiejętność planowania zadań,</w:t>
      </w:r>
      <w:r w:rsidR="001B3D17" w:rsidRPr="001B3D17">
        <w:t xml:space="preserve"> </w:t>
      </w:r>
      <w:r w:rsidR="001B3D17">
        <w:t>umiejętność radzenia sobie ze stresem</w:t>
      </w:r>
      <w:r>
        <w:t>,</w:t>
      </w:r>
    </w:p>
    <w:p w14:paraId="624AFEF5" w14:textId="77777777" w:rsidR="000D3E26" w:rsidRDefault="000D3E26" w:rsidP="00C202A7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analityczne podejście do problemów,</w:t>
      </w:r>
    </w:p>
    <w:p w14:paraId="7223DC63" w14:textId="77777777" w:rsidR="007D7838" w:rsidRDefault="007D7838" w:rsidP="00C202A7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myślenie strategiczne,</w:t>
      </w:r>
    </w:p>
    <w:p w14:paraId="64CAA492" w14:textId="77777777" w:rsidR="00A856B4" w:rsidRDefault="000D3E26" w:rsidP="000D3E26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umiejętność pracy w zespole, wysoka kultura osobista</w:t>
      </w:r>
      <w:r w:rsidR="0024630F">
        <w:t>,</w:t>
      </w:r>
    </w:p>
    <w:p w14:paraId="4D185060" w14:textId="77777777" w:rsidR="0024630F" w:rsidRDefault="0024630F" w:rsidP="000D3E26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umiejętność zarządzania zasobami ludzkimi,</w:t>
      </w:r>
    </w:p>
    <w:p w14:paraId="38D05CD3" w14:textId="77777777" w:rsidR="0024630F" w:rsidRDefault="0024630F" w:rsidP="000D3E26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znajomość struktury organizacyjnej urzędu,</w:t>
      </w:r>
    </w:p>
    <w:p w14:paraId="2C85DE59" w14:textId="77777777" w:rsidR="0024630F" w:rsidRDefault="0024630F" w:rsidP="000D3E26">
      <w:pPr>
        <w:pStyle w:val="Tekstpodstawowywcity3"/>
        <w:numPr>
          <w:ilvl w:val="2"/>
          <w:numId w:val="2"/>
        </w:numPr>
        <w:tabs>
          <w:tab w:val="clear" w:pos="2340"/>
          <w:tab w:val="num" w:pos="851"/>
        </w:tabs>
        <w:ind w:hanging="1753"/>
      </w:pPr>
      <w:r>
        <w:t>prawo jazdy kat. B.</w:t>
      </w:r>
    </w:p>
    <w:p w14:paraId="26AFD20D" w14:textId="77777777" w:rsidR="00C202A7" w:rsidRDefault="00C202A7" w:rsidP="00C202A7">
      <w:pPr>
        <w:pStyle w:val="Tekstpodstawowywcity3"/>
        <w:tabs>
          <w:tab w:val="clear" w:pos="2880"/>
        </w:tabs>
      </w:pPr>
    </w:p>
    <w:p w14:paraId="421A0EC5" w14:textId="77777777" w:rsidR="00C202A7" w:rsidRPr="00857467" w:rsidRDefault="00857467" w:rsidP="00C202A7">
      <w:pPr>
        <w:pStyle w:val="Tekstpodstawowywcity3"/>
        <w:numPr>
          <w:ilvl w:val="0"/>
          <w:numId w:val="2"/>
        </w:numPr>
        <w:tabs>
          <w:tab w:val="clear" w:pos="720"/>
        </w:tabs>
        <w:ind w:left="284" w:hanging="284"/>
        <w:rPr>
          <w:b/>
        </w:rPr>
      </w:pPr>
      <w:r w:rsidRPr="00857467">
        <w:rPr>
          <w:b/>
        </w:rPr>
        <w:t>Informacja o warunkach pracy na stanowisku:</w:t>
      </w:r>
    </w:p>
    <w:p w14:paraId="7CB5716E" w14:textId="77777777" w:rsidR="00857467" w:rsidRDefault="00857467" w:rsidP="002714CB">
      <w:pPr>
        <w:pStyle w:val="Tekstpodstawowywcity3"/>
        <w:numPr>
          <w:ilvl w:val="1"/>
          <w:numId w:val="8"/>
        </w:numPr>
        <w:tabs>
          <w:tab w:val="clear" w:pos="1137"/>
          <w:tab w:val="num" w:pos="851"/>
        </w:tabs>
        <w:ind w:left="567"/>
      </w:pPr>
      <w:r>
        <w:t>praca w wymiarze 1 etatu</w:t>
      </w:r>
      <w:r w:rsidR="004F3DCF">
        <w:t>,</w:t>
      </w:r>
    </w:p>
    <w:p w14:paraId="57CD8F4E" w14:textId="77777777" w:rsidR="00857467" w:rsidRDefault="00857467" w:rsidP="002714CB">
      <w:pPr>
        <w:pStyle w:val="Tekstpodstawowywcity3"/>
        <w:numPr>
          <w:ilvl w:val="1"/>
          <w:numId w:val="8"/>
        </w:numPr>
        <w:tabs>
          <w:tab w:val="clear" w:pos="1137"/>
          <w:tab w:val="num" w:pos="851"/>
        </w:tabs>
        <w:ind w:left="567"/>
      </w:pPr>
      <w:r>
        <w:t xml:space="preserve">40 godzin tygodniowo (w przypadku osób niepełnosprawnych zgodnie z odrębnymi </w:t>
      </w:r>
      <w:r w:rsidR="002714CB">
        <w:t xml:space="preserve"> </w:t>
      </w:r>
      <w:r>
        <w:t>przepisami)</w:t>
      </w:r>
      <w:r w:rsidR="004F3DCF">
        <w:t>,</w:t>
      </w:r>
    </w:p>
    <w:p w14:paraId="03FF9767" w14:textId="77777777" w:rsidR="0024630F" w:rsidRDefault="0024630F" w:rsidP="0024630F">
      <w:pPr>
        <w:pStyle w:val="Tekstpodstawowywcity3"/>
        <w:numPr>
          <w:ilvl w:val="1"/>
          <w:numId w:val="8"/>
        </w:numPr>
        <w:tabs>
          <w:tab w:val="clear" w:pos="1137"/>
          <w:tab w:val="num" w:pos="851"/>
        </w:tabs>
        <w:ind w:left="567"/>
      </w:pPr>
      <w:r>
        <w:t xml:space="preserve">w przypadku osób podejmujących pracę po raz pierwszy na stanowisku urzędniczym umowa o pracę zostanie zawarta na czas określony, </w:t>
      </w:r>
    </w:p>
    <w:p w14:paraId="7F600BC0" w14:textId="77777777" w:rsidR="00857467" w:rsidRDefault="00857467" w:rsidP="002714CB">
      <w:pPr>
        <w:pStyle w:val="Tekstpodstawowywcity3"/>
        <w:numPr>
          <w:ilvl w:val="1"/>
          <w:numId w:val="8"/>
        </w:numPr>
        <w:tabs>
          <w:tab w:val="clear" w:pos="1137"/>
          <w:tab w:val="num" w:pos="851"/>
        </w:tabs>
        <w:ind w:left="567"/>
      </w:pPr>
      <w:r>
        <w:t>specyfikacja pracy: praca przy komputerze powyżej 4 godzin dziennie.</w:t>
      </w:r>
    </w:p>
    <w:p w14:paraId="22AFD3F1" w14:textId="77777777" w:rsidR="001A4E25" w:rsidRDefault="001A4E25" w:rsidP="00685D59">
      <w:pPr>
        <w:spacing w:line="360" w:lineRule="auto"/>
        <w:ind w:left="510"/>
        <w:jc w:val="both"/>
      </w:pPr>
    </w:p>
    <w:p w14:paraId="4E627C86" w14:textId="77777777" w:rsidR="001A4E25" w:rsidRDefault="001A4E25">
      <w:pPr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Zakres zadań na stanowisku:</w:t>
      </w:r>
    </w:p>
    <w:p w14:paraId="334FEE75" w14:textId="77777777" w:rsidR="001A4E25" w:rsidRDefault="001A4E25">
      <w:pPr>
        <w:jc w:val="both"/>
        <w:rPr>
          <w:b/>
        </w:rPr>
      </w:pPr>
    </w:p>
    <w:p w14:paraId="5386D7E7" w14:textId="77777777" w:rsidR="00C83C89" w:rsidRPr="002941A6" w:rsidRDefault="00C83C89" w:rsidP="00E31928">
      <w:pPr>
        <w:pStyle w:val="Akapitzlist"/>
        <w:numPr>
          <w:ilvl w:val="0"/>
          <w:numId w:val="13"/>
        </w:numPr>
        <w:spacing w:line="360" w:lineRule="auto"/>
        <w:jc w:val="both"/>
      </w:pPr>
      <w:r w:rsidRPr="002941A6">
        <w:t>koordynowanie i nadzór merytoryczny nad wykonywaniem obowiązków przez pracowników,</w:t>
      </w:r>
    </w:p>
    <w:p w14:paraId="35DE1D5D" w14:textId="77777777" w:rsidR="006C33FB" w:rsidRDefault="006C33FB" w:rsidP="006C33FB">
      <w:pPr>
        <w:pStyle w:val="Akapitzlist"/>
        <w:numPr>
          <w:ilvl w:val="0"/>
          <w:numId w:val="13"/>
        </w:numPr>
        <w:spacing w:line="360" w:lineRule="auto"/>
        <w:jc w:val="both"/>
      </w:pPr>
      <w:r>
        <w:t>analiza wywiadów środowiskowych, zatwierdzanie propozycji indywidualnych planów pomocy dla klientów Ośrodka,</w:t>
      </w:r>
    </w:p>
    <w:p w14:paraId="4EEDD656" w14:textId="77777777" w:rsidR="006C33FB" w:rsidRDefault="006C33FB" w:rsidP="006C33FB">
      <w:pPr>
        <w:pStyle w:val="Akapitzlist"/>
        <w:numPr>
          <w:ilvl w:val="0"/>
          <w:numId w:val="13"/>
        </w:numPr>
        <w:spacing w:line="360" w:lineRule="auto"/>
        <w:jc w:val="both"/>
      </w:pPr>
      <w:r>
        <w:t>przygotowywanie propozycji indywidualnych decyzji dla klientów Ośrodka w oparciu o wywiad środowiskowy,</w:t>
      </w:r>
    </w:p>
    <w:p w14:paraId="14C65219" w14:textId="4CF72E89" w:rsidR="00C64727" w:rsidRDefault="006C33FB" w:rsidP="006C33FB">
      <w:pPr>
        <w:pStyle w:val="Akapitzlist"/>
        <w:numPr>
          <w:ilvl w:val="0"/>
          <w:numId w:val="13"/>
        </w:numPr>
        <w:spacing w:line="360" w:lineRule="auto"/>
        <w:jc w:val="both"/>
      </w:pPr>
      <w:r>
        <w:t>przestrzeganie dyscypliny finansowej w zakresie świadczeń pienię</w:t>
      </w:r>
      <w:r w:rsidR="00E31928">
        <w:t>ż</w:t>
      </w:r>
      <w:r>
        <w:t>nych</w:t>
      </w:r>
      <w:r w:rsidR="00E31928">
        <w:t>,</w:t>
      </w:r>
    </w:p>
    <w:p w14:paraId="1620A507" w14:textId="41CDBA4C" w:rsidR="00F02B83" w:rsidRDefault="00F02B83" w:rsidP="00F02B83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współdziałanie z innymi komórkami organizacyjnymi Ośrodka w sprawach dotyczących pomocy </w:t>
      </w:r>
      <w:r w:rsidR="00E31928">
        <w:t>środowiskowej</w:t>
      </w:r>
      <w:r>
        <w:t>,</w:t>
      </w:r>
    </w:p>
    <w:p w14:paraId="5FD5F4CF" w14:textId="5C4CB6A6" w:rsidR="00E31928" w:rsidRDefault="00E31928" w:rsidP="00F02B83">
      <w:pPr>
        <w:pStyle w:val="Akapitzlist"/>
        <w:numPr>
          <w:ilvl w:val="0"/>
          <w:numId w:val="13"/>
        </w:numPr>
        <w:spacing w:line="360" w:lineRule="auto"/>
        <w:jc w:val="both"/>
      </w:pPr>
      <w:r>
        <w:t>przygotowywanie sprawozdawczości z pracy pracowników działu</w:t>
      </w:r>
    </w:p>
    <w:p w14:paraId="0EB6D637" w14:textId="68C87051" w:rsidR="00F02B83" w:rsidRPr="0024630F" w:rsidRDefault="00E31928" w:rsidP="00F02B83">
      <w:pPr>
        <w:pStyle w:val="Akapitzlist"/>
        <w:numPr>
          <w:ilvl w:val="0"/>
          <w:numId w:val="13"/>
        </w:numPr>
        <w:spacing w:line="360" w:lineRule="auto"/>
        <w:jc w:val="both"/>
      </w:pPr>
      <w:r>
        <w:t>prowadzenie dokumentacji pracy zgodnie z obowiązującymi przepisami oraz zaleceniami przełożonych.</w:t>
      </w:r>
    </w:p>
    <w:p w14:paraId="1744B3F4" w14:textId="77777777" w:rsidR="00C06859" w:rsidRPr="00EB29B6" w:rsidRDefault="00C06859" w:rsidP="00EB29B6">
      <w:pPr>
        <w:spacing w:line="360" w:lineRule="auto"/>
        <w:ind w:left="540"/>
        <w:jc w:val="both"/>
      </w:pPr>
    </w:p>
    <w:p w14:paraId="41B8656B" w14:textId="77777777" w:rsidR="001A4E25" w:rsidRDefault="001A4E25">
      <w:pPr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Wymagane dokumenty:</w:t>
      </w:r>
    </w:p>
    <w:p w14:paraId="5A17822D" w14:textId="77777777" w:rsidR="001A4E25" w:rsidRDefault="001A4E25">
      <w:pPr>
        <w:jc w:val="both"/>
        <w:rPr>
          <w:b/>
        </w:rPr>
      </w:pPr>
    </w:p>
    <w:p w14:paraId="52E9DD0D" w14:textId="77777777" w:rsidR="000B4F0D" w:rsidRPr="000B4F0D" w:rsidRDefault="000B4F0D" w:rsidP="000B4F0D">
      <w:pPr>
        <w:numPr>
          <w:ilvl w:val="0"/>
          <w:numId w:val="3"/>
        </w:numPr>
        <w:tabs>
          <w:tab w:val="clear" w:pos="1202"/>
          <w:tab w:val="num" w:pos="720"/>
        </w:tabs>
        <w:spacing w:line="360" w:lineRule="auto"/>
        <w:ind w:left="720" w:hanging="360"/>
        <w:jc w:val="both"/>
      </w:pPr>
      <w:r w:rsidRPr="000B4F0D">
        <w:t>kwestionariusz osobowy dla osoby ubiegającej się o zatrudnienie,</w:t>
      </w:r>
    </w:p>
    <w:p w14:paraId="70D21A5B" w14:textId="77777777" w:rsidR="000B4F0D" w:rsidRPr="000B4F0D" w:rsidRDefault="000B4F0D" w:rsidP="000B4F0D">
      <w:pPr>
        <w:numPr>
          <w:ilvl w:val="0"/>
          <w:numId w:val="3"/>
        </w:numPr>
        <w:tabs>
          <w:tab w:val="clear" w:pos="1202"/>
          <w:tab w:val="num" w:pos="720"/>
        </w:tabs>
        <w:spacing w:line="360" w:lineRule="auto"/>
        <w:ind w:hanging="842"/>
        <w:jc w:val="both"/>
      </w:pPr>
      <w:r w:rsidRPr="000B4F0D">
        <w:t>curriculum vitae,</w:t>
      </w:r>
    </w:p>
    <w:p w14:paraId="4749FEB5" w14:textId="77777777" w:rsidR="000B4F0D" w:rsidRPr="000B4F0D" w:rsidRDefault="000B4F0D" w:rsidP="000B4F0D">
      <w:pPr>
        <w:numPr>
          <w:ilvl w:val="0"/>
          <w:numId w:val="3"/>
        </w:numPr>
        <w:tabs>
          <w:tab w:val="clear" w:pos="1202"/>
          <w:tab w:val="num" w:pos="720"/>
        </w:tabs>
        <w:spacing w:line="360" w:lineRule="auto"/>
        <w:ind w:hanging="842"/>
        <w:jc w:val="both"/>
      </w:pPr>
      <w:r w:rsidRPr="000B4F0D">
        <w:t>list motywacyjny,</w:t>
      </w:r>
    </w:p>
    <w:p w14:paraId="7CBD4416" w14:textId="77777777" w:rsidR="000B4F0D" w:rsidRPr="000B4F0D" w:rsidRDefault="000B4F0D" w:rsidP="000B4F0D">
      <w:pPr>
        <w:numPr>
          <w:ilvl w:val="0"/>
          <w:numId w:val="3"/>
        </w:numPr>
        <w:tabs>
          <w:tab w:val="clear" w:pos="1202"/>
          <w:tab w:val="num" w:pos="720"/>
        </w:tabs>
        <w:spacing w:line="360" w:lineRule="auto"/>
        <w:ind w:left="720" w:hanging="360"/>
        <w:jc w:val="both"/>
      </w:pPr>
      <w:r w:rsidRPr="000B4F0D">
        <w:t>kserokopie dokumentów potwierdzających posiadane wykształcenie, staż pracy i kwalifikacje;</w:t>
      </w:r>
    </w:p>
    <w:p w14:paraId="03E9F423" w14:textId="77777777" w:rsidR="000B4F0D" w:rsidRPr="000B4F0D" w:rsidRDefault="000B4F0D" w:rsidP="000B4F0D">
      <w:pPr>
        <w:numPr>
          <w:ilvl w:val="0"/>
          <w:numId w:val="3"/>
        </w:numPr>
        <w:tabs>
          <w:tab w:val="clear" w:pos="1202"/>
          <w:tab w:val="num" w:pos="720"/>
        </w:tabs>
        <w:spacing w:line="360" w:lineRule="auto"/>
        <w:ind w:left="720" w:hanging="360"/>
        <w:jc w:val="both"/>
      </w:pPr>
      <w:r w:rsidRPr="000B4F0D">
        <w:t xml:space="preserve">oświadczenie kandydata o niekaralności za umyślne przestępstwo skarbowe, o braku skazania prawomocnym wyrokiem sądu za umyślne przestępstwo ścigane z oskarżenia publicznego, </w:t>
      </w:r>
    </w:p>
    <w:p w14:paraId="414784CF" w14:textId="77777777" w:rsidR="000B4F0D" w:rsidRPr="000B4F0D" w:rsidRDefault="000B4F0D" w:rsidP="000B4F0D">
      <w:pPr>
        <w:numPr>
          <w:ilvl w:val="0"/>
          <w:numId w:val="3"/>
        </w:numPr>
        <w:tabs>
          <w:tab w:val="clear" w:pos="1202"/>
          <w:tab w:val="num" w:pos="720"/>
        </w:tabs>
        <w:spacing w:line="360" w:lineRule="auto"/>
        <w:ind w:left="720" w:hanging="360"/>
        <w:jc w:val="both"/>
      </w:pPr>
      <w:r w:rsidRPr="000B4F0D">
        <w:t xml:space="preserve">oświadczenie kandydata o posiadaniu pełnej zdolności do czynności prawnych i korzystania     z pełni praw publicznych, </w:t>
      </w:r>
    </w:p>
    <w:p w14:paraId="6FBEC579" w14:textId="77777777" w:rsidR="000B4F0D" w:rsidRPr="000B4F0D" w:rsidRDefault="000B4F0D" w:rsidP="000B4F0D">
      <w:pPr>
        <w:numPr>
          <w:ilvl w:val="0"/>
          <w:numId w:val="3"/>
        </w:numPr>
        <w:tabs>
          <w:tab w:val="clear" w:pos="1202"/>
          <w:tab w:val="num" w:pos="720"/>
        </w:tabs>
        <w:spacing w:line="360" w:lineRule="auto"/>
        <w:ind w:left="720" w:hanging="360"/>
        <w:jc w:val="both"/>
      </w:pPr>
      <w:r w:rsidRPr="000B4F0D">
        <w:t xml:space="preserve">oświadczenie o wyrażeniu zgody na przetwarzanie danych osobowych zawartych w ofercie pracy do celów rekrutacji. </w:t>
      </w:r>
    </w:p>
    <w:p w14:paraId="04AAAFB7" w14:textId="6A4F1487" w:rsidR="001A4E25" w:rsidRDefault="001A4E25">
      <w:pPr>
        <w:spacing w:line="360" w:lineRule="auto"/>
        <w:jc w:val="both"/>
      </w:pPr>
    </w:p>
    <w:p w14:paraId="76D37461" w14:textId="77777777" w:rsidR="00EB0DB7" w:rsidRDefault="00EB0DB7">
      <w:pPr>
        <w:spacing w:line="360" w:lineRule="auto"/>
        <w:jc w:val="both"/>
      </w:pPr>
    </w:p>
    <w:p w14:paraId="2323C398" w14:textId="77777777" w:rsidR="001A4E25" w:rsidRDefault="001A4E25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/>
        </w:rPr>
      </w:pPr>
      <w:r>
        <w:rPr>
          <w:b/>
        </w:rPr>
        <w:t>Termin, sposób i miejsce składania dokumentów aplikacyjnych:</w:t>
      </w:r>
    </w:p>
    <w:p w14:paraId="2E1355F8" w14:textId="77777777" w:rsidR="001A4E25" w:rsidRDefault="001A4E25">
      <w:pPr>
        <w:jc w:val="both"/>
        <w:rPr>
          <w:b/>
        </w:rPr>
      </w:pPr>
    </w:p>
    <w:p w14:paraId="36D5C3F7" w14:textId="49C46CDC" w:rsidR="001A4E25" w:rsidRPr="000A281A" w:rsidRDefault="001A4E25" w:rsidP="000A281A">
      <w:pPr>
        <w:numPr>
          <w:ilvl w:val="0"/>
          <w:numId w:val="4"/>
        </w:numPr>
        <w:tabs>
          <w:tab w:val="clear" w:pos="1202"/>
          <w:tab w:val="num" w:pos="720"/>
        </w:tabs>
        <w:spacing w:line="360" w:lineRule="auto"/>
        <w:ind w:left="720" w:hanging="360"/>
        <w:jc w:val="both"/>
        <w:rPr>
          <w:b/>
        </w:rPr>
      </w:pPr>
      <w:r w:rsidRPr="000A281A">
        <w:rPr>
          <w:b/>
        </w:rPr>
        <w:t>termin</w:t>
      </w:r>
      <w:r w:rsidRPr="000A281A">
        <w:t>:</w:t>
      </w:r>
      <w:r w:rsidR="00A4764E">
        <w:t xml:space="preserve"> </w:t>
      </w:r>
      <w:r w:rsidR="002941A6">
        <w:t xml:space="preserve">29.05.2023 r. </w:t>
      </w:r>
    </w:p>
    <w:p w14:paraId="41CBAF66" w14:textId="77777777" w:rsidR="001A4E25" w:rsidRDefault="001A4E25">
      <w:pPr>
        <w:numPr>
          <w:ilvl w:val="0"/>
          <w:numId w:val="4"/>
        </w:numPr>
        <w:tabs>
          <w:tab w:val="clear" w:pos="1202"/>
          <w:tab w:val="num" w:pos="720"/>
        </w:tabs>
        <w:spacing w:line="360" w:lineRule="auto"/>
        <w:ind w:left="720" w:hanging="360"/>
        <w:jc w:val="both"/>
      </w:pPr>
      <w:r w:rsidRPr="000A281A">
        <w:rPr>
          <w:b/>
        </w:rPr>
        <w:t>sposób składania dokumentów aplikacyjnych</w:t>
      </w:r>
      <w:r w:rsidRPr="000A281A">
        <w:t>: w zamkniętej kopercie</w:t>
      </w:r>
      <w:r w:rsidRPr="000A281A">
        <w:rPr>
          <w:b/>
        </w:rPr>
        <w:t xml:space="preserve">, </w:t>
      </w:r>
      <w:r w:rsidRPr="000A281A">
        <w:t>osobiście lub listem poleconym</w:t>
      </w:r>
      <w:r w:rsidR="00B615AF">
        <w:t xml:space="preserve"> (decyduje data stempla pocztowego</w:t>
      </w:r>
      <w:r w:rsidR="00DF27C5">
        <w:t>)</w:t>
      </w:r>
      <w:r w:rsidR="004F3DCF">
        <w:t>;</w:t>
      </w:r>
      <w:r w:rsidRPr="000A281A">
        <w:t xml:space="preserve"> </w:t>
      </w:r>
    </w:p>
    <w:p w14:paraId="4D960824" w14:textId="77777777" w:rsidR="00E31928" w:rsidRDefault="00E31928" w:rsidP="00E31928">
      <w:pPr>
        <w:spacing w:line="360" w:lineRule="auto"/>
        <w:jc w:val="both"/>
      </w:pPr>
    </w:p>
    <w:p w14:paraId="4D54100F" w14:textId="77777777" w:rsidR="00E31928" w:rsidRDefault="00E31928" w:rsidP="00E31928">
      <w:pPr>
        <w:spacing w:line="360" w:lineRule="auto"/>
        <w:jc w:val="both"/>
      </w:pPr>
    </w:p>
    <w:p w14:paraId="3E14BFA3" w14:textId="77777777" w:rsidR="001A4E25" w:rsidRDefault="001A4E25">
      <w:pPr>
        <w:numPr>
          <w:ilvl w:val="0"/>
          <w:numId w:val="4"/>
        </w:numPr>
        <w:tabs>
          <w:tab w:val="clear" w:pos="1202"/>
          <w:tab w:val="num" w:pos="720"/>
        </w:tabs>
        <w:spacing w:line="360" w:lineRule="auto"/>
        <w:ind w:hanging="842"/>
        <w:jc w:val="both"/>
      </w:pPr>
      <w:r>
        <w:rPr>
          <w:b/>
        </w:rPr>
        <w:lastRenderedPageBreak/>
        <w:t>miejsce</w:t>
      </w:r>
      <w:r>
        <w:t>:</w:t>
      </w:r>
    </w:p>
    <w:p w14:paraId="3D08930D" w14:textId="77777777" w:rsidR="001A4E25" w:rsidRDefault="001A4E25">
      <w:pPr>
        <w:numPr>
          <w:ilvl w:val="1"/>
          <w:numId w:val="4"/>
        </w:numPr>
        <w:tabs>
          <w:tab w:val="clear" w:pos="2160"/>
          <w:tab w:val="num" w:pos="1080"/>
        </w:tabs>
        <w:spacing w:line="360" w:lineRule="auto"/>
        <w:ind w:left="1080" w:hanging="360"/>
        <w:jc w:val="both"/>
        <w:rPr>
          <w:b/>
        </w:rPr>
      </w:pPr>
      <w:r>
        <w:t xml:space="preserve">Miejski Ośrodek Pomocy Społecznej w Zielonej Górze, ul. </w:t>
      </w:r>
      <w:r w:rsidR="000A281A">
        <w:t>Długa 13, 65- 401</w:t>
      </w:r>
      <w:r>
        <w:t xml:space="preserve"> Zielona Góra, I</w:t>
      </w:r>
      <w:r w:rsidR="000A281A">
        <w:t xml:space="preserve">I piętro, pok. 304 </w:t>
      </w:r>
      <w:r>
        <w:t>(sekretariat)</w:t>
      </w:r>
      <w:r w:rsidR="004F3DCF">
        <w:t>;</w:t>
      </w:r>
    </w:p>
    <w:p w14:paraId="0CFE3477" w14:textId="77777777" w:rsidR="001A4E25" w:rsidRDefault="001A4E25">
      <w:pPr>
        <w:numPr>
          <w:ilvl w:val="1"/>
          <w:numId w:val="4"/>
        </w:numPr>
        <w:tabs>
          <w:tab w:val="clear" w:pos="2160"/>
          <w:tab w:val="num" w:pos="1080"/>
        </w:tabs>
        <w:spacing w:line="360" w:lineRule="auto"/>
        <w:ind w:hanging="1420"/>
        <w:jc w:val="both"/>
        <w:rPr>
          <w:b/>
        </w:rPr>
      </w:pPr>
      <w:r>
        <w:t xml:space="preserve">prosimy o dopisanie na kopercie słów: </w:t>
      </w:r>
    </w:p>
    <w:p w14:paraId="0F2F6B70" w14:textId="72237D2B" w:rsidR="001A4E25" w:rsidRDefault="001A4E25">
      <w:pPr>
        <w:spacing w:line="360" w:lineRule="auto"/>
        <w:ind w:left="698" w:firstLine="382"/>
        <w:jc w:val="both"/>
      </w:pPr>
      <w:r>
        <w:t>„Nabór na stanowisko</w:t>
      </w:r>
      <w:r w:rsidR="006A7E43">
        <w:t xml:space="preserve"> </w:t>
      </w:r>
      <w:r w:rsidR="00E31928">
        <w:t xml:space="preserve">Zastępcy </w:t>
      </w:r>
      <w:r w:rsidR="006A7E43">
        <w:t xml:space="preserve">Kierownika Działu </w:t>
      </w:r>
      <w:r w:rsidR="00E31928">
        <w:t>Pomocy Środowiskowej</w:t>
      </w:r>
      <w:r w:rsidR="006A7E43">
        <w:t>”</w:t>
      </w:r>
    </w:p>
    <w:p w14:paraId="29394FA0" w14:textId="77777777" w:rsidR="0051314C" w:rsidRPr="000A281A" w:rsidRDefault="0051314C">
      <w:pPr>
        <w:spacing w:line="360" w:lineRule="auto"/>
        <w:ind w:left="698" w:firstLine="382"/>
        <w:jc w:val="both"/>
        <w:rPr>
          <w:b/>
        </w:rPr>
      </w:pPr>
    </w:p>
    <w:p w14:paraId="16B07FD9" w14:textId="77777777" w:rsidR="000A281A" w:rsidRPr="000A281A" w:rsidRDefault="000A281A" w:rsidP="000A281A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b/>
        </w:rPr>
      </w:pPr>
      <w:r w:rsidRPr="000A281A">
        <w:rPr>
          <w:b/>
        </w:rPr>
        <w:t>Informacja o wskaźniku zatrudniania osób niepełnosprawnych:</w:t>
      </w:r>
    </w:p>
    <w:p w14:paraId="0C256FB1" w14:textId="77777777" w:rsidR="000A281A" w:rsidRDefault="000A281A" w:rsidP="000A281A">
      <w:pPr>
        <w:spacing w:line="360" w:lineRule="auto"/>
        <w:jc w:val="both"/>
      </w:pPr>
    </w:p>
    <w:p w14:paraId="133A9433" w14:textId="77777777" w:rsidR="000A281A" w:rsidRPr="000A281A" w:rsidRDefault="000A281A" w:rsidP="000A281A">
      <w:pPr>
        <w:spacing w:line="360" w:lineRule="auto"/>
        <w:jc w:val="both"/>
      </w:pPr>
      <w:r>
        <w:t>W miesiącu poprzedzającym datę upublicznienia ogłoszenia wskaźnik zatrudnienia osób niepełnosprawnych wynosił co najmniej 6%.</w:t>
      </w:r>
    </w:p>
    <w:p w14:paraId="49541329" w14:textId="77777777" w:rsidR="008279C5" w:rsidRDefault="008279C5" w:rsidP="0051314C">
      <w:pPr>
        <w:spacing w:line="360" w:lineRule="auto"/>
        <w:jc w:val="both"/>
        <w:rPr>
          <w:b/>
        </w:rPr>
      </w:pPr>
    </w:p>
    <w:p w14:paraId="396FF34C" w14:textId="77777777" w:rsidR="001A4E25" w:rsidRDefault="001A4E25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rPr>
          <w:b/>
        </w:rPr>
        <w:t>Dodatkowe informacje:</w:t>
      </w:r>
    </w:p>
    <w:p w14:paraId="16D57790" w14:textId="77777777" w:rsidR="001A4E25" w:rsidRDefault="001A4E25">
      <w:pPr>
        <w:jc w:val="both"/>
      </w:pPr>
    </w:p>
    <w:p w14:paraId="165897B2" w14:textId="77777777" w:rsidR="001A4E25" w:rsidRDefault="001A4E25">
      <w:pPr>
        <w:numPr>
          <w:ilvl w:val="0"/>
          <w:numId w:val="5"/>
        </w:numPr>
        <w:spacing w:line="360" w:lineRule="auto"/>
        <w:jc w:val="both"/>
      </w:pPr>
      <w:r>
        <w:t>aplikacje, które wpłyną do Ośrodka po wskazanym</w:t>
      </w:r>
      <w:r w:rsidR="004F3DCF">
        <w:t xml:space="preserve"> terminie nie będą rozpatrywane;</w:t>
      </w:r>
    </w:p>
    <w:p w14:paraId="5FC04CF9" w14:textId="77777777" w:rsidR="001A4E25" w:rsidRDefault="001A4E25">
      <w:pPr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 xml:space="preserve">lista kandydatów, którzy spełnili wymagania formalne i tym samym zakwalifikowali się </w:t>
      </w:r>
      <w:r w:rsidR="00DF27C5">
        <w:t>do </w:t>
      </w:r>
      <w:r>
        <w:t xml:space="preserve">postępowania sprawdzającego zostanie ogłoszona na tablicy informacyjnej w budynku Miejskiego Ośrodka Pomocy Społecznej w Zielonej Górze przy ul. </w:t>
      </w:r>
      <w:r w:rsidR="00EB29B6">
        <w:t>Długiej 13</w:t>
      </w:r>
      <w:r w:rsidR="00DF27C5">
        <w:t xml:space="preserve"> oraz  </w:t>
      </w:r>
      <w:r>
        <w:t xml:space="preserve">w Biuletynie Informacji Publicznej Miejskiego Ośrodka Pomocy w Zielonej Górze </w:t>
      </w:r>
      <w:r>
        <w:br/>
      </w:r>
      <w:r>
        <w:rPr>
          <w:u w:val="single"/>
        </w:rPr>
        <w:t>(bip.mops.zgora.pl)</w:t>
      </w:r>
    </w:p>
    <w:p w14:paraId="6F55C6F8" w14:textId="77777777" w:rsidR="001A4E25" w:rsidRDefault="001A4E25">
      <w:pPr>
        <w:numPr>
          <w:ilvl w:val="0"/>
          <w:numId w:val="5"/>
        </w:numPr>
        <w:spacing w:line="360" w:lineRule="auto"/>
        <w:jc w:val="both"/>
      </w:pPr>
      <w:r>
        <w:t>kandydaci spełniający wymogi formalne zostaną pisemnie poinformowani o terminie postępowania sprawdzającego;</w:t>
      </w:r>
    </w:p>
    <w:p w14:paraId="48BF021E" w14:textId="77777777" w:rsidR="001A4E25" w:rsidRDefault="001A4E25">
      <w:pPr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 xml:space="preserve">informacja o wyniku naboru będzie ogłoszona na tablicy informacyjnej w budynku Miejskiego Ośrodka Pomocy Społecznej w Zielonej Górze przy ul. </w:t>
      </w:r>
      <w:r w:rsidR="00EB29B6">
        <w:t>Długa 13</w:t>
      </w:r>
      <w:r>
        <w:t xml:space="preserve"> oraz w Biuletynie Informacji Publicznej Miejskiego Ośrodka Pomocy w Zielonej Górze </w:t>
      </w:r>
      <w:r>
        <w:rPr>
          <w:u w:val="single"/>
        </w:rPr>
        <w:t>(bip.mops.zgora.pl)</w:t>
      </w:r>
      <w:r w:rsidR="004F3DCF">
        <w:rPr>
          <w:u w:val="single"/>
        </w:rPr>
        <w:t>;</w:t>
      </w:r>
    </w:p>
    <w:p w14:paraId="62C113A3" w14:textId="77777777" w:rsidR="001A4E25" w:rsidRDefault="001A4E25">
      <w:pPr>
        <w:numPr>
          <w:ilvl w:val="0"/>
          <w:numId w:val="5"/>
        </w:numPr>
        <w:spacing w:line="360" w:lineRule="auto"/>
        <w:jc w:val="both"/>
      </w:pPr>
      <w:r>
        <w:t>dokumenty aplikacyjne kandydatów, którzy nie zakwalifikowali się do postępowania sprawdzającego zostaną odesłane pocztą.</w:t>
      </w:r>
    </w:p>
    <w:p w14:paraId="241B2CC8" w14:textId="77777777" w:rsidR="001A4E25" w:rsidRDefault="001A4E25">
      <w:pPr>
        <w:spacing w:line="360" w:lineRule="auto"/>
        <w:ind w:left="425"/>
        <w:jc w:val="both"/>
      </w:pPr>
    </w:p>
    <w:p w14:paraId="758D1E3D" w14:textId="77777777" w:rsidR="00097506" w:rsidRDefault="00097506" w:rsidP="00097506">
      <w:pPr>
        <w:pStyle w:val="Tekstpodstawowywcity"/>
        <w:spacing w:line="240" w:lineRule="auto"/>
        <w:ind w:left="4254" w:firstLine="709"/>
        <w:jc w:val="center"/>
        <w:rPr>
          <w:spacing w:val="20"/>
          <w14:numSpacing w14:val="proportional"/>
        </w:rPr>
      </w:pPr>
      <w:r>
        <w:rPr>
          <w:spacing w:val="20"/>
          <w14:numSpacing w14:val="proportional"/>
        </w:rPr>
        <w:t xml:space="preserve">     DYREKTOR</w:t>
      </w:r>
    </w:p>
    <w:p w14:paraId="41CDFBE7" w14:textId="77777777" w:rsidR="00097506" w:rsidRDefault="00097506" w:rsidP="00097506">
      <w:pPr>
        <w:pStyle w:val="Tekstpodstawowywcity"/>
        <w:spacing w:line="240" w:lineRule="auto"/>
        <w:ind w:left="5245" w:firstLine="42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Miejskiego Ośrodka Pomocy Społecznej              w  Zielonej Górze </w:t>
      </w:r>
    </w:p>
    <w:p w14:paraId="16459C92" w14:textId="77777777" w:rsidR="00097506" w:rsidRDefault="00097506" w:rsidP="00097506">
      <w:pPr>
        <w:tabs>
          <w:tab w:val="left" w:pos="7125"/>
        </w:tabs>
      </w:pPr>
      <w:r>
        <w:t xml:space="preserve">                                                                                                                                (-)</w:t>
      </w:r>
    </w:p>
    <w:p w14:paraId="079443BE" w14:textId="77777777" w:rsidR="00097506" w:rsidRDefault="00097506" w:rsidP="00097506">
      <w:pPr>
        <w:tabs>
          <w:tab w:val="left" w:pos="7125"/>
        </w:tabs>
      </w:pPr>
      <w:r>
        <w:t xml:space="preserve">                                                                                                                       Renata Mach</w:t>
      </w:r>
    </w:p>
    <w:p w14:paraId="4191C2F5" w14:textId="77777777" w:rsidR="001A4E25" w:rsidRDefault="001A4E25">
      <w:pPr>
        <w:spacing w:line="360" w:lineRule="auto"/>
        <w:ind w:left="425"/>
        <w:jc w:val="both"/>
      </w:pPr>
    </w:p>
    <w:p w14:paraId="28B148AB" w14:textId="42CDD07A" w:rsidR="001A4E25" w:rsidRPr="00097506" w:rsidRDefault="001A4E25" w:rsidP="00097506">
      <w:pPr>
        <w:pStyle w:val="Tekstpodstawowywcity"/>
        <w:spacing w:line="240" w:lineRule="auto"/>
        <w:ind w:firstLine="0"/>
      </w:pPr>
    </w:p>
    <w:sectPr w:rsidR="001A4E25" w:rsidRPr="00097506" w:rsidSect="00B57FF2">
      <w:footerReference w:type="even" r:id="rId7"/>
      <w:footerReference w:type="default" r:id="rId8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F79B" w14:textId="77777777" w:rsidR="006C2199" w:rsidRDefault="006C2199">
      <w:r>
        <w:separator/>
      </w:r>
    </w:p>
  </w:endnote>
  <w:endnote w:type="continuationSeparator" w:id="0">
    <w:p w14:paraId="5089F8CE" w14:textId="77777777" w:rsidR="006C2199" w:rsidRDefault="006C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071F" w14:textId="77777777" w:rsidR="0024630F" w:rsidRDefault="002463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9387B" w14:textId="77777777" w:rsidR="0024630F" w:rsidRDefault="002463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775A" w14:textId="77777777" w:rsidR="0024630F" w:rsidRDefault="0024630F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PAGE  </w:instrText>
    </w:r>
    <w:r>
      <w:rPr>
        <w:rStyle w:val="Numerstrony"/>
        <w:sz w:val="18"/>
        <w:szCs w:val="18"/>
      </w:rPr>
      <w:fldChar w:fldCharType="separate"/>
    </w:r>
    <w:r w:rsidR="00ED616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  <w:p w14:paraId="361F7F67" w14:textId="77777777" w:rsidR="0024630F" w:rsidRDefault="002463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5164" w14:textId="77777777" w:rsidR="006C2199" w:rsidRDefault="006C2199">
      <w:r>
        <w:separator/>
      </w:r>
    </w:p>
  </w:footnote>
  <w:footnote w:type="continuationSeparator" w:id="0">
    <w:p w14:paraId="43328AA9" w14:textId="77777777" w:rsidR="006C2199" w:rsidRDefault="006C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A4F"/>
    <w:multiLevelType w:val="hybridMultilevel"/>
    <w:tmpl w:val="8BF84D02"/>
    <w:lvl w:ilvl="0" w:tplc="6AF2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390AB91C">
      <w:start w:val="1"/>
      <w:numFmt w:val="decimal"/>
      <w:lvlText w:val="%2)"/>
      <w:lvlJc w:val="left"/>
      <w:pPr>
        <w:tabs>
          <w:tab w:val="num" w:pos="1137"/>
        </w:tabs>
        <w:ind w:left="1137" w:hanging="57"/>
      </w:pPr>
      <w:rPr>
        <w:rFonts w:ascii="Arial" w:eastAsia="Times New Roman" w:hAnsi="Arial" w:cs="Arial"/>
        <w:b/>
        <w:i w:val="0"/>
        <w:sz w:val="20"/>
        <w:szCs w:val="20"/>
      </w:rPr>
    </w:lvl>
    <w:lvl w:ilvl="2" w:tplc="48D0B6FE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hint="default"/>
        <w:b/>
        <w:i w:val="0"/>
        <w:sz w:val="20"/>
        <w:szCs w:val="20"/>
      </w:rPr>
    </w:lvl>
    <w:lvl w:ilvl="3" w:tplc="BA90DDA8">
      <w:start w:val="1"/>
      <w:numFmt w:val="decimal"/>
      <w:lvlText w:val="%4)"/>
      <w:lvlJc w:val="left"/>
      <w:pPr>
        <w:tabs>
          <w:tab w:val="num" w:pos="2577"/>
        </w:tabs>
        <w:ind w:left="2577" w:hanging="57"/>
      </w:pPr>
      <w:rPr>
        <w:rFonts w:ascii="Arial" w:hAnsi="Arial" w:hint="default"/>
        <w:b/>
        <w:i w:val="0"/>
        <w:sz w:val="20"/>
        <w:szCs w:val="20"/>
      </w:rPr>
    </w:lvl>
    <w:lvl w:ilvl="4" w:tplc="73B430AE">
      <w:start w:val="1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ascii="Arial" w:hAnsi="Arial" w:hint="default"/>
        <w:b/>
        <w:i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A7C5A"/>
    <w:multiLevelType w:val="hybridMultilevel"/>
    <w:tmpl w:val="CD386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4D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20D1"/>
    <w:multiLevelType w:val="hybridMultilevel"/>
    <w:tmpl w:val="33DE4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7125"/>
    <w:multiLevelType w:val="hybridMultilevel"/>
    <w:tmpl w:val="D06C7E8C"/>
    <w:lvl w:ilvl="0" w:tplc="BA90DDA8">
      <w:start w:val="1"/>
      <w:numFmt w:val="decimal"/>
      <w:lvlText w:val="%1)"/>
      <w:lvlJc w:val="left"/>
      <w:pPr>
        <w:tabs>
          <w:tab w:val="num" w:pos="1202"/>
        </w:tabs>
        <w:ind w:left="1202" w:hanging="57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4D92F00"/>
    <w:multiLevelType w:val="hybridMultilevel"/>
    <w:tmpl w:val="55FAD9CE"/>
    <w:lvl w:ilvl="0" w:tplc="BA90DDA8">
      <w:start w:val="1"/>
      <w:numFmt w:val="decimal"/>
      <w:lvlText w:val="%1)"/>
      <w:lvlJc w:val="left"/>
      <w:pPr>
        <w:tabs>
          <w:tab w:val="num" w:pos="1202"/>
        </w:tabs>
        <w:ind w:left="1202" w:hanging="57"/>
      </w:pPr>
      <w:rPr>
        <w:rFonts w:ascii="Arial" w:hAnsi="Arial" w:hint="default"/>
        <w:b/>
        <w:i w:val="0"/>
        <w:sz w:val="20"/>
        <w:szCs w:val="20"/>
      </w:rPr>
    </w:lvl>
    <w:lvl w:ilvl="1" w:tplc="73B430AE">
      <w:start w:val="1"/>
      <w:numFmt w:val="lowerLetter"/>
      <w:lvlText w:val="%2)"/>
      <w:lvlJc w:val="left"/>
      <w:pPr>
        <w:tabs>
          <w:tab w:val="num" w:pos="2160"/>
        </w:tabs>
        <w:ind w:left="2140" w:hanging="340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C8E6371"/>
    <w:multiLevelType w:val="hybridMultilevel"/>
    <w:tmpl w:val="F46EE760"/>
    <w:lvl w:ilvl="0" w:tplc="6AD86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558E5"/>
    <w:multiLevelType w:val="hybridMultilevel"/>
    <w:tmpl w:val="2BEE94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352BF"/>
    <w:multiLevelType w:val="hybridMultilevel"/>
    <w:tmpl w:val="56C075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3F2227E"/>
    <w:multiLevelType w:val="hybridMultilevel"/>
    <w:tmpl w:val="9766A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0B6FE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C26CE"/>
    <w:multiLevelType w:val="hybridMultilevel"/>
    <w:tmpl w:val="5B7ADA56"/>
    <w:lvl w:ilvl="0" w:tplc="BA90DDA8">
      <w:start w:val="1"/>
      <w:numFmt w:val="decimal"/>
      <w:lvlText w:val="%1)"/>
      <w:lvlJc w:val="left"/>
      <w:pPr>
        <w:tabs>
          <w:tab w:val="num" w:pos="482"/>
        </w:tabs>
        <w:ind w:left="482" w:hanging="57"/>
      </w:pPr>
      <w:rPr>
        <w:rFonts w:ascii="Arial" w:hAnsi="Arial" w:hint="default"/>
        <w:b/>
        <w:i w:val="0"/>
        <w:sz w:val="20"/>
        <w:szCs w:val="20"/>
      </w:rPr>
    </w:lvl>
    <w:lvl w:ilvl="1" w:tplc="73B430AE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5320BF"/>
    <w:multiLevelType w:val="hybridMultilevel"/>
    <w:tmpl w:val="52B8C40C"/>
    <w:lvl w:ilvl="0" w:tplc="759C85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B3296"/>
    <w:multiLevelType w:val="hybridMultilevel"/>
    <w:tmpl w:val="A7CA9C5A"/>
    <w:lvl w:ilvl="0" w:tplc="6AF2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137"/>
        </w:tabs>
        <w:ind w:left="1137" w:hanging="57"/>
      </w:pPr>
      <w:rPr>
        <w:b/>
        <w:i w:val="0"/>
        <w:sz w:val="20"/>
        <w:szCs w:val="20"/>
      </w:rPr>
    </w:lvl>
    <w:lvl w:ilvl="2" w:tplc="48D0B6FE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hint="default"/>
        <w:b/>
        <w:i w:val="0"/>
        <w:sz w:val="20"/>
        <w:szCs w:val="20"/>
      </w:rPr>
    </w:lvl>
    <w:lvl w:ilvl="3" w:tplc="BA90DDA8">
      <w:start w:val="1"/>
      <w:numFmt w:val="decimal"/>
      <w:lvlText w:val="%4)"/>
      <w:lvlJc w:val="left"/>
      <w:pPr>
        <w:tabs>
          <w:tab w:val="num" w:pos="2577"/>
        </w:tabs>
        <w:ind w:left="2577" w:hanging="57"/>
      </w:pPr>
      <w:rPr>
        <w:rFonts w:ascii="Arial" w:hAnsi="Arial" w:hint="default"/>
        <w:b/>
        <w:i w:val="0"/>
        <w:sz w:val="20"/>
        <w:szCs w:val="20"/>
      </w:rPr>
    </w:lvl>
    <w:lvl w:ilvl="4" w:tplc="73B430AE">
      <w:start w:val="1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ascii="Arial" w:hAnsi="Arial" w:hint="default"/>
        <w:b/>
        <w:i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6605BA"/>
    <w:multiLevelType w:val="hybridMultilevel"/>
    <w:tmpl w:val="B422EB18"/>
    <w:lvl w:ilvl="0" w:tplc="DE88C3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E15D6"/>
    <w:multiLevelType w:val="hybridMultilevel"/>
    <w:tmpl w:val="DF66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20442"/>
    <w:multiLevelType w:val="hybridMultilevel"/>
    <w:tmpl w:val="F3B4FE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192837198">
    <w:abstractNumId w:val="8"/>
  </w:num>
  <w:num w:numId="2" w16cid:durableId="468135333">
    <w:abstractNumId w:val="0"/>
  </w:num>
  <w:num w:numId="3" w16cid:durableId="2033337414">
    <w:abstractNumId w:val="3"/>
  </w:num>
  <w:num w:numId="4" w16cid:durableId="1054623901">
    <w:abstractNumId w:val="4"/>
  </w:num>
  <w:num w:numId="5" w16cid:durableId="305665986">
    <w:abstractNumId w:val="9"/>
  </w:num>
  <w:num w:numId="6" w16cid:durableId="664211484">
    <w:abstractNumId w:val="6"/>
  </w:num>
  <w:num w:numId="7" w16cid:durableId="944733950">
    <w:abstractNumId w:val="12"/>
  </w:num>
  <w:num w:numId="8" w16cid:durableId="1011490897">
    <w:abstractNumId w:val="11"/>
  </w:num>
  <w:num w:numId="9" w16cid:durableId="356086460">
    <w:abstractNumId w:val="2"/>
  </w:num>
  <w:num w:numId="10" w16cid:durableId="493961699">
    <w:abstractNumId w:val="5"/>
  </w:num>
  <w:num w:numId="11" w16cid:durableId="224219292">
    <w:abstractNumId w:val="13"/>
  </w:num>
  <w:num w:numId="12" w16cid:durableId="1754356457">
    <w:abstractNumId w:val="1"/>
  </w:num>
  <w:num w:numId="13" w16cid:durableId="1053847907">
    <w:abstractNumId w:val="10"/>
  </w:num>
  <w:num w:numId="14" w16cid:durableId="896547356">
    <w:abstractNumId w:val="7"/>
  </w:num>
  <w:num w:numId="15" w16cid:durableId="659043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92"/>
    <w:rsid w:val="0000221A"/>
    <w:rsid w:val="00097506"/>
    <w:rsid w:val="000A281A"/>
    <w:rsid w:val="000B4F0D"/>
    <w:rsid w:val="000D3E26"/>
    <w:rsid w:val="0011756A"/>
    <w:rsid w:val="00134731"/>
    <w:rsid w:val="00155BD4"/>
    <w:rsid w:val="0017458F"/>
    <w:rsid w:val="001A4E25"/>
    <w:rsid w:val="001B3D17"/>
    <w:rsid w:val="002069A9"/>
    <w:rsid w:val="002172E7"/>
    <w:rsid w:val="0024630F"/>
    <w:rsid w:val="002714CB"/>
    <w:rsid w:val="0027423F"/>
    <w:rsid w:val="00292895"/>
    <w:rsid w:val="002941A6"/>
    <w:rsid w:val="002F7E12"/>
    <w:rsid w:val="003D1EE2"/>
    <w:rsid w:val="00415967"/>
    <w:rsid w:val="00422026"/>
    <w:rsid w:val="00461619"/>
    <w:rsid w:val="004716E8"/>
    <w:rsid w:val="004B57CF"/>
    <w:rsid w:val="004C7604"/>
    <w:rsid w:val="004F3DCF"/>
    <w:rsid w:val="0051314C"/>
    <w:rsid w:val="00577000"/>
    <w:rsid w:val="00580266"/>
    <w:rsid w:val="00595623"/>
    <w:rsid w:val="005B73BA"/>
    <w:rsid w:val="006218F9"/>
    <w:rsid w:val="006229B8"/>
    <w:rsid w:val="006751F2"/>
    <w:rsid w:val="00685D59"/>
    <w:rsid w:val="006A7E43"/>
    <w:rsid w:val="006B5592"/>
    <w:rsid w:val="006C2199"/>
    <w:rsid w:val="006C33FB"/>
    <w:rsid w:val="006D2A35"/>
    <w:rsid w:val="00700C87"/>
    <w:rsid w:val="007610C7"/>
    <w:rsid w:val="00761692"/>
    <w:rsid w:val="00772CC8"/>
    <w:rsid w:val="007A3B21"/>
    <w:rsid w:val="007B009A"/>
    <w:rsid w:val="007B2802"/>
    <w:rsid w:val="007C5C63"/>
    <w:rsid w:val="007D7838"/>
    <w:rsid w:val="008279C5"/>
    <w:rsid w:val="00835DC3"/>
    <w:rsid w:val="00850127"/>
    <w:rsid w:val="00857467"/>
    <w:rsid w:val="00897D5D"/>
    <w:rsid w:val="00907B41"/>
    <w:rsid w:val="00963CE4"/>
    <w:rsid w:val="0097641C"/>
    <w:rsid w:val="00987AB2"/>
    <w:rsid w:val="00A23C81"/>
    <w:rsid w:val="00A2687C"/>
    <w:rsid w:val="00A4764E"/>
    <w:rsid w:val="00A856B4"/>
    <w:rsid w:val="00AA7F5D"/>
    <w:rsid w:val="00AF000F"/>
    <w:rsid w:val="00B57FF2"/>
    <w:rsid w:val="00B615AF"/>
    <w:rsid w:val="00B904AF"/>
    <w:rsid w:val="00BA1ACB"/>
    <w:rsid w:val="00BB0943"/>
    <w:rsid w:val="00BE7449"/>
    <w:rsid w:val="00C06859"/>
    <w:rsid w:val="00C202A7"/>
    <w:rsid w:val="00C27D5E"/>
    <w:rsid w:val="00C60221"/>
    <w:rsid w:val="00C64727"/>
    <w:rsid w:val="00C83C89"/>
    <w:rsid w:val="00CA093A"/>
    <w:rsid w:val="00CC05A7"/>
    <w:rsid w:val="00CD3D78"/>
    <w:rsid w:val="00D456E4"/>
    <w:rsid w:val="00D5392E"/>
    <w:rsid w:val="00D5417E"/>
    <w:rsid w:val="00D5468C"/>
    <w:rsid w:val="00D86800"/>
    <w:rsid w:val="00D948E9"/>
    <w:rsid w:val="00DF27C5"/>
    <w:rsid w:val="00E25B72"/>
    <w:rsid w:val="00E31928"/>
    <w:rsid w:val="00EB0DB7"/>
    <w:rsid w:val="00EB29B6"/>
    <w:rsid w:val="00ED6162"/>
    <w:rsid w:val="00F02B83"/>
    <w:rsid w:val="00F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F871F"/>
  <w15:docId w15:val="{71749D6E-FB04-4FB6-B6A3-5C997CDB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CA093A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semiHidden/>
    <w:rsid w:val="00CA093A"/>
  </w:style>
  <w:style w:type="paragraph" w:styleId="Tekstpodstawowywcity">
    <w:name w:val="Body Text Indent"/>
    <w:basedOn w:val="Normalny"/>
    <w:semiHidden/>
    <w:rsid w:val="00CA093A"/>
    <w:pPr>
      <w:spacing w:line="360" w:lineRule="auto"/>
      <w:ind w:firstLine="720"/>
      <w:jc w:val="both"/>
    </w:pPr>
    <w:rPr>
      <w:lang w:eastAsia="en-US"/>
    </w:rPr>
  </w:style>
  <w:style w:type="paragraph" w:styleId="Tekstpodstawowywcity2">
    <w:name w:val="Body Text Indent 2"/>
    <w:basedOn w:val="Normalny"/>
    <w:semiHidden/>
    <w:rsid w:val="00CA093A"/>
    <w:pPr>
      <w:spacing w:line="360" w:lineRule="auto"/>
      <w:ind w:left="1080"/>
      <w:jc w:val="both"/>
    </w:pPr>
    <w:rPr>
      <w:lang w:val="en-US" w:eastAsia="en-US"/>
    </w:rPr>
  </w:style>
  <w:style w:type="paragraph" w:styleId="Tekstpodstawowywcity3">
    <w:name w:val="Body Text Indent 3"/>
    <w:basedOn w:val="Normalny"/>
    <w:semiHidden/>
    <w:rsid w:val="00CA093A"/>
    <w:pPr>
      <w:tabs>
        <w:tab w:val="num" w:pos="2880"/>
      </w:tabs>
      <w:spacing w:line="360" w:lineRule="auto"/>
      <w:ind w:left="567"/>
      <w:jc w:val="both"/>
    </w:pPr>
  </w:style>
  <w:style w:type="paragraph" w:styleId="Akapitzlist">
    <w:name w:val="List Paragraph"/>
    <w:basedOn w:val="Normalny"/>
    <w:uiPriority w:val="34"/>
    <w:qFormat/>
    <w:rsid w:val="000A281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1314C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97D5D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7D5D"/>
    <w:rPr>
      <w:rFonts w:ascii="Consolas" w:hAnsi="Consolas" w:cs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A3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KD</vt:lpstr>
    </vt:vector>
  </TitlesOfParts>
  <Company>Miejski Ośrodek Pomocy Społecznej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creator>Instalator</dc:creator>
  <cp:lastModifiedBy>Monika Chajnowska</cp:lastModifiedBy>
  <cp:revision>8</cp:revision>
  <cp:lastPrinted>2023-05-18T10:08:00Z</cp:lastPrinted>
  <dcterms:created xsi:type="dcterms:W3CDTF">2023-05-02T12:17:00Z</dcterms:created>
  <dcterms:modified xsi:type="dcterms:W3CDTF">2023-05-18T10:08:00Z</dcterms:modified>
</cp:coreProperties>
</file>